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7F1" w:rsidRDefault="007177F1" w:rsidP="007177F1">
      <w:pPr>
        <w:keepNext/>
        <w:keepLines/>
        <w:spacing w:before="120" w:line="240" w:lineRule="auto"/>
        <w:ind w:left="5812" w:firstLine="7"/>
        <w:jc w:val="center"/>
        <w:rPr>
          <w:rFonts w:eastAsia="Times New Roman"/>
          <w:lang w:val="uk-UA" w:eastAsia="ru-RU"/>
        </w:rPr>
      </w:pPr>
      <w:bookmarkStart w:id="0" w:name="_GoBack"/>
      <w:bookmarkEnd w:id="0"/>
      <w:r>
        <w:rPr>
          <w:rFonts w:eastAsia="Times New Roman"/>
          <w:lang w:val="uk-UA" w:eastAsia="ru-RU"/>
        </w:rPr>
        <w:t>Додаток 39</w:t>
      </w:r>
      <w:r>
        <w:rPr>
          <w:rFonts w:eastAsia="Times New Roman"/>
          <w:lang w:val="uk-UA" w:eastAsia="ru-RU"/>
        </w:rPr>
        <w:br/>
        <w:t>до Ліцензійних умов</w:t>
      </w:r>
    </w:p>
    <w:p w:rsidR="007177F1" w:rsidRDefault="007177F1" w:rsidP="007177F1">
      <w:pPr>
        <w:keepNext/>
        <w:keepLines/>
        <w:spacing w:before="240" w:after="120" w:line="240" w:lineRule="auto"/>
        <w:jc w:val="center"/>
        <w:rPr>
          <w:rFonts w:eastAsia="Times New Roman"/>
          <w:lang w:val="uk-UA" w:eastAsia="ru-RU"/>
        </w:rPr>
      </w:pPr>
      <w:r>
        <w:rPr>
          <w:rFonts w:eastAsia="Times New Roman"/>
          <w:lang w:val="uk-UA" w:eastAsia="ru-RU"/>
        </w:rPr>
        <w:t xml:space="preserve">ВІДОМОСТІ </w:t>
      </w:r>
      <w:r>
        <w:rPr>
          <w:rFonts w:eastAsia="Times New Roman"/>
          <w:lang w:val="uk-UA" w:eastAsia="ru-RU"/>
        </w:rPr>
        <w:br/>
        <w:t>про інформаційне забезпечення освітньої діяльності на</w:t>
      </w:r>
      <w:r>
        <w:rPr>
          <w:rFonts w:eastAsia="Times New Roman"/>
          <w:lang w:val="uk-UA" w:eastAsia="ru-RU"/>
        </w:rPr>
        <w:br/>
        <w:t xml:space="preserve"> професійної (професійно-технічної) освіти</w:t>
      </w:r>
    </w:p>
    <w:p w:rsidR="007177F1" w:rsidRDefault="007177F1" w:rsidP="007177F1">
      <w:pPr>
        <w:spacing w:before="120" w:line="240" w:lineRule="auto"/>
        <w:ind w:firstLine="567"/>
        <w:jc w:val="both"/>
        <w:rPr>
          <w:rFonts w:eastAsia="Times New Roman"/>
          <w:lang w:val="uk-UA" w:eastAsia="ru-RU"/>
        </w:rPr>
      </w:pPr>
      <w:r>
        <w:rPr>
          <w:rFonts w:eastAsia="Times New Roman"/>
          <w:lang w:val="uk-UA" w:eastAsia="ru-RU"/>
        </w:rPr>
        <w:t>1. Забезпечення підручниками, навчальними посібниками, довідковою та іншою навчальною літературою</w:t>
      </w:r>
    </w:p>
    <w:tbl>
      <w:tblPr>
        <w:tblW w:w="5512" w:type="pct"/>
        <w:tblInd w:w="-629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70"/>
        <w:gridCol w:w="2121"/>
        <w:gridCol w:w="2561"/>
        <w:gridCol w:w="2123"/>
        <w:gridCol w:w="1414"/>
      </w:tblGrid>
      <w:tr w:rsidR="007177F1" w:rsidTr="00BF4EFB">
        <w:trPr>
          <w:trHeight w:val="1609"/>
        </w:trPr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177F1" w:rsidRDefault="007177F1" w:rsidP="007177F1">
            <w:pPr>
              <w:spacing w:before="120" w:line="240" w:lineRule="auto"/>
              <w:rPr>
                <w:rFonts w:eastAsia="Times New Roman"/>
                <w:lang w:val="uk-UA" w:eastAsia="ru-RU"/>
              </w:rPr>
            </w:pPr>
            <w:r>
              <w:rPr>
                <w:rFonts w:eastAsia="Times New Roman"/>
                <w:lang w:val="uk-UA" w:eastAsia="ru-RU"/>
              </w:rPr>
              <w:t>Найменування навчального предмета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177F1" w:rsidRDefault="007177F1" w:rsidP="007177F1">
            <w:pPr>
              <w:spacing w:before="120" w:line="240" w:lineRule="auto"/>
              <w:rPr>
                <w:rFonts w:eastAsia="Times New Roman"/>
                <w:lang w:val="uk-UA" w:eastAsia="ru-RU"/>
              </w:rPr>
            </w:pPr>
            <w:r>
              <w:rPr>
                <w:rFonts w:eastAsia="Times New Roman"/>
                <w:lang w:val="uk-UA" w:eastAsia="ru-RU"/>
              </w:rPr>
              <w:t>Автор (прізвище, ім’я та по батькові) підручника, навчального посібника тощо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177F1" w:rsidRDefault="007177F1" w:rsidP="007177F1">
            <w:pPr>
              <w:spacing w:before="120" w:line="240" w:lineRule="auto"/>
              <w:rPr>
                <w:rFonts w:eastAsia="Times New Roman"/>
                <w:lang w:val="uk-UA" w:eastAsia="ru-RU"/>
              </w:rPr>
            </w:pPr>
            <w:r>
              <w:rPr>
                <w:rFonts w:eastAsia="Times New Roman"/>
                <w:lang w:val="uk-UA" w:eastAsia="ru-RU"/>
              </w:rPr>
              <w:t>Найменування підручника, навчального посібника тощо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177F1" w:rsidRDefault="007177F1" w:rsidP="007177F1">
            <w:pPr>
              <w:spacing w:before="120" w:line="240" w:lineRule="auto"/>
              <w:rPr>
                <w:rFonts w:eastAsia="Times New Roman"/>
                <w:lang w:val="uk-UA" w:eastAsia="ru-RU"/>
              </w:rPr>
            </w:pPr>
            <w:r>
              <w:rPr>
                <w:rFonts w:eastAsia="Times New Roman"/>
                <w:lang w:val="uk-UA" w:eastAsia="ru-RU"/>
              </w:rPr>
              <w:t>Найменування видавництва, рік видання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177F1" w:rsidRDefault="007177F1" w:rsidP="007177F1">
            <w:pPr>
              <w:spacing w:before="120" w:line="240" w:lineRule="auto"/>
              <w:rPr>
                <w:rFonts w:eastAsia="Times New Roman"/>
                <w:lang w:val="uk-UA" w:eastAsia="ru-RU"/>
              </w:rPr>
            </w:pPr>
            <w:r>
              <w:rPr>
                <w:rFonts w:eastAsia="Times New Roman"/>
                <w:lang w:val="uk-UA" w:eastAsia="ru-RU"/>
              </w:rPr>
              <w:t>Кількість примір-ників*</w:t>
            </w:r>
          </w:p>
        </w:tc>
      </w:tr>
      <w:tr w:rsidR="007177F1" w:rsidTr="00BF4EFB">
        <w:trPr>
          <w:trHeight w:val="1609"/>
        </w:trPr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77F1" w:rsidRDefault="007177F1" w:rsidP="007177F1">
            <w:pPr>
              <w:spacing w:before="120" w:line="240" w:lineRule="auto"/>
              <w:rPr>
                <w:rFonts w:eastAsia="Times New Roman"/>
                <w:lang w:val="uk-UA" w:eastAsia="ru-RU"/>
              </w:rPr>
            </w:pPr>
            <w:r>
              <w:rPr>
                <w:rFonts w:eastAsia="Times New Roman"/>
                <w:lang w:val="uk-UA" w:eastAsia="ru-RU"/>
              </w:rPr>
              <w:t xml:space="preserve"> Основи </w:t>
            </w:r>
          </w:p>
          <w:p w:rsidR="007177F1" w:rsidRDefault="007177F1" w:rsidP="007177F1">
            <w:pPr>
              <w:spacing w:before="120" w:line="240" w:lineRule="auto"/>
              <w:rPr>
                <w:rFonts w:eastAsia="Times New Roman"/>
                <w:lang w:val="uk-UA" w:eastAsia="ru-RU"/>
              </w:rPr>
            </w:pPr>
            <w:r>
              <w:rPr>
                <w:rFonts w:eastAsia="Times New Roman"/>
                <w:lang w:val="uk-UA" w:eastAsia="ru-RU"/>
              </w:rPr>
              <w:t>правових знань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77F1" w:rsidRDefault="007177F1" w:rsidP="007177F1">
            <w:pPr>
              <w:spacing w:before="120" w:line="240" w:lineRule="auto"/>
              <w:rPr>
                <w:rFonts w:eastAsia="Times New Roman"/>
                <w:lang w:val="uk-UA" w:eastAsia="ru-RU"/>
              </w:rPr>
            </w:pPr>
            <w:r>
              <w:rPr>
                <w:rFonts w:eastAsia="Times New Roman"/>
                <w:lang w:val="uk-UA" w:eastAsia="ru-RU"/>
              </w:rPr>
              <w:t>Л.Є.Братанюк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77F1" w:rsidRDefault="007177F1" w:rsidP="007177F1">
            <w:pPr>
              <w:spacing w:before="120" w:line="240" w:lineRule="auto"/>
              <w:rPr>
                <w:rFonts w:eastAsia="Times New Roman"/>
                <w:lang w:val="uk-UA" w:eastAsia="ru-RU"/>
              </w:rPr>
            </w:pPr>
            <w:r>
              <w:rPr>
                <w:rFonts w:eastAsia="Times New Roman"/>
                <w:lang w:val="uk-UA" w:eastAsia="ru-RU"/>
              </w:rPr>
              <w:t>«Основи права і законодавства в охороні здоров'я»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77F1" w:rsidRDefault="007177F1" w:rsidP="007177F1">
            <w:pPr>
              <w:spacing w:before="120" w:line="240" w:lineRule="auto"/>
              <w:rPr>
                <w:rFonts w:eastAsia="Times New Roman"/>
                <w:lang w:val="uk-UA" w:eastAsia="ru-RU"/>
              </w:rPr>
            </w:pPr>
            <w:r>
              <w:rPr>
                <w:rFonts w:eastAsia="Times New Roman"/>
                <w:lang w:val="uk-UA" w:eastAsia="ru-RU"/>
              </w:rPr>
              <w:t>Медицина,</w:t>
            </w:r>
          </w:p>
          <w:p w:rsidR="007177F1" w:rsidRDefault="007177F1" w:rsidP="007177F1">
            <w:pPr>
              <w:spacing w:before="120" w:line="240" w:lineRule="auto"/>
              <w:rPr>
                <w:rFonts w:eastAsia="Times New Roman"/>
                <w:lang w:val="uk-UA" w:eastAsia="ru-RU"/>
              </w:rPr>
            </w:pPr>
            <w:r>
              <w:rPr>
                <w:rFonts w:eastAsia="Times New Roman"/>
                <w:lang w:val="uk-UA" w:eastAsia="ru-RU"/>
              </w:rPr>
              <w:t>2010р.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77F1" w:rsidRDefault="007177F1" w:rsidP="007177F1">
            <w:pPr>
              <w:spacing w:before="120" w:line="240" w:lineRule="auto"/>
              <w:rPr>
                <w:rFonts w:eastAsia="Times New Roman"/>
                <w:lang w:val="uk-UA" w:eastAsia="ru-RU"/>
              </w:rPr>
            </w:pPr>
            <w:r>
              <w:rPr>
                <w:rFonts w:eastAsia="Times New Roman"/>
                <w:lang w:val="uk-UA" w:eastAsia="ru-RU"/>
              </w:rPr>
              <w:t xml:space="preserve">    90 </w:t>
            </w:r>
          </w:p>
        </w:tc>
      </w:tr>
      <w:tr w:rsidR="007177F1" w:rsidTr="00BF4EFB">
        <w:trPr>
          <w:trHeight w:val="1609"/>
        </w:trPr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77F1" w:rsidRDefault="007177F1" w:rsidP="007177F1">
            <w:pPr>
              <w:spacing w:before="120" w:line="240" w:lineRule="auto"/>
              <w:rPr>
                <w:rFonts w:eastAsia="Times New Roman"/>
                <w:lang w:val="uk-UA" w:eastAsia="ru-RU"/>
              </w:rPr>
            </w:pPr>
            <w:r>
              <w:rPr>
                <w:rFonts w:eastAsia="Times New Roman"/>
                <w:lang w:val="uk-UA" w:eastAsia="ru-RU"/>
              </w:rPr>
              <w:t>Охорона праці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77F1" w:rsidRDefault="007177F1" w:rsidP="007177F1">
            <w:pPr>
              <w:spacing w:before="120" w:line="240" w:lineRule="auto"/>
              <w:rPr>
                <w:rFonts w:eastAsia="Times New Roman"/>
                <w:lang w:val="uk-UA" w:eastAsia="ru-RU"/>
              </w:rPr>
            </w:pPr>
            <w:r>
              <w:rPr>
                <w:rFonts w:eastAsia="Times New Roman"/>
                <w:lang w:val="uk-UA" w:eastAsia="ru-RU"/>
              </w:rPr>
              <w:t>В.С. Тарасюк,</w:t>
            </w:r>
          </w:p>
          <w:p w:rsidR="007177F1" w:rsidRDefault="007177F1" w:rsidP="007177F1">
            <w:pPr>
              <w:spacing w:before="120" w:line="240" w:lineRule="auto"/>
              <w:rPr>
                <w:rFonts w:eastAsia="Times New Roman"/>
                <w:lang w:val="uk-UA" w:eastAsia="ru-RU"/>
              </w:rPr>
            </w:pPr>
            <w:r>
              <w:rPr>
                <w:rFonts w:eastAsia="Times New Roman"/>
                <w:lang w:val="uk-UA" w:eastAsia="ru-RU"/>
              </w:rPr>
              <w:t>Г.Б.Кучанська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77F1" w:rsidRDefault="007177F1" w:rsidP="007177F1">
            <w:pPr>
              <w:spacing w:before="120" w:line="240" w:lineRule="auto"/>
              <w:rPr>
                <w:rFonts w:eastAsia="Times New Roman"/>
                <w:lang w:val="uk-UA" w:eastAsia="ru-RU"/>
              </w:rPr>
            </w:pPr>
            <w:r>
              <w:rPr>
                <w:rFonts w:eastAsia="Times New Roman"/>
                <w:lang w:val="uk-UA" w:eastAsia="ru-RU"/>
              </w:rPr>
              <w:t>«Охорона праці і лікувально- профілактичних закладах . Безпека життєдіяльності»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77F1" w:rsidRDefault="007177F1" w:rsidP="007177F1">
            <w:pPr>
              <w:spacing w:before="120" w:line="240" w:lineRule="auto"/>
              <w:rPr>
                <w:rFonts w:eastAsia="Times New Roman"/>
                <w:lang w:val="uk-UA" w:eastAsia="ru-RU"/>
              </w:rPr>
            </w:pPr>
            <w:r>
              <w:rPr>
                <w:rFonts w:eastAsia="Times New Roman"/>
                <w:lang w:val="uk-UA" w:eastAsia="ru-RU"/>
              </w:rPr>
              <w:t>Медицина,</w:t>
            </w:r>
          </w:p>
          <w:p w:rsidR="007177F1" w:rsidRDefault="007177F1" w:rsidP="007177F1">
            <w:pPr>
              <w:spacing w:before="120" w:line="240" w:lineRule="auto"/>
              <w:rPr>
                <w:rFonts w:eastAsia="Times New Roman"/>
                <w:lang w:val="uk-UA" w:eastAsia="ru-RU"/>
              </w:rPr>
            </w:pPr>
            <w:r>
              <w:rPr>
                <w:rFonts w:eastAsia="Times New Roman"/>
                <w:lang w:val="uk-UA" w:eastAsia="ru-RU"/>
              </w:rPr>
              <w:t>2013р.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77F1" w:rsidRDefault="007177F1" w:rsidP="007177F1">
            <w:pPr>
              <w:spacing w:before="120" w:line="240" w:lineRule="auto"/>
              <w:jc w:val="center"/>
              <w:rPr>
                <w:rFonts w:eastAsia="Times New Roman"/>
                <w:lang w:val="uk-UA" w:eastAsia="ru-RU"/>
              </w:rPr>
            </w:pPr>
            <w:r>
              <w:rPr>
                <w:rFonts w:eastAsia="Times New Roman"/>
                <w:lang w:val="uk-UA" w:eastAsia="ru-RU"/>
              </w:rPr>
              <w:t>75</w:t>
            </w:r>
          </w:p>
        </w:tc>
      </w:tr>
      <w:tr w:rsidR="007177F1" w:rsidTr="00BF4EFB">
        <w:trPr>
          <w:trHeight w:val="1609"/>
        </w:trPr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77F1" w:rsidRDefault="007177F1" w:rsidP="007177F1">
            <w:pPr>
              <w:spacing w:before="120" w:line="240" w:lineRule="auto"/>
              <w:rPr>
                <w:rFonts w:eastAsia="Times New Roman"/>
                <w:lang w:val="uk-UA" w:eastAsia="ru-RU"/>
              </w:rPr>
            </w:pPr>
            <w:r>
              <w:rPr>
                <w:rFonts w:eastAsia="Times New Roman"/>
                <w:lang w:val="uk-UA" w:eastAsia="ru-RU"/>
              </w:rPr>
              <w:t>Охорона праці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77F1" w:rsidRDefault="007177F1" w:rsidP="007177F1">
            <w:pPr>
              <w:spacing w:before="120" w:line="240" w:lineRule="auto"/>
              <w:rPr>
                <w:rFonts w:eastAsia="Times New Roman"/>
                <w:lang w:val="uk-UA" w:eastAsia="ru-RU"/>
              </w:rPr>
            </w:pPr>
            <w:r>
              <w:rPr>
                <w:rFonts w:eastAsia="Times New Roman"/>
                <w:lang w:val="uk-UA" w:eastAsia="ru-RU"/>
              </w:rPr>
              <w:t>Н.М.Касевич,</w:t>
            </w:r>
          </w:p>
          <w:p w:rsidR="007177F1" w:rsidRDefault="007177F1" w:rsidP="007177F1">
            <w:pPr>
              <w:spacing w:before="120" w:line="240" w:lineRule="auto"/>
              <w:rPr>
                <w:rFonts w:eastAsia="Times New Roman"/>
                <w:lang w:val="uk-UA" w:eastAsia="ru-RU"/>
              </w:rPr>
            </w:pPr>
            <w:r>
              <w:rPr>
                <w:rFonts w:eastAsia="Times New Roman"/>
                <w:lang w:val="uk-UA" w:eastAsia="ru-RU"/>
              </w:rPr>
              <w:t>К.І.Шаповал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77F1" w:rsidRDefault="007177F1" w:rsidP="007177F1">
            <w:pPr>
              <w:spacing w:before="120" w:line="240" w:lineRule="auto"/>
              <w:rPr>
                <w:rFonts w:eastAsia="Times New Roman"/>
                <w:lang w:val="uk-UA" w:eastAsia="ru-RU"/>
              </w:rPr>
            </w:pPr>
            <w:r>
              <w:rPr>
                <w:rFonts w:eastAsia="Times New Roman"/>
                <w:lang w:val="uk-UA" w:eastAsia="ru-RU"/>
              </w:rPr>
              <w:t>«Охорона праці та безпека життєдіяльності медичних працівників»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77F1" w:rsidRDefault="007177F1" w:rsidP="007177F1">
            <w:pPr>
              <w:spacing w:before="120" w:line="240" w:lineRule="auto"/>
              <w:rPr>
                <w:rFonts w:eastAsia="Times New Roman"/>
                <w:lang w:val="uk-UA" w:eastAsia="ru-RU"/>
              </w:rPr>
            </w:pPr>
            <w:r>
              <w:rPr>
                <w:rFonts w:eastAsia="Times New Roman"/>
                <w:lang w:val="uk-UA" w:eastAsia="ru-RU"/>
              </w:rPr>
              <w:t>Медицина,</w:t>
            </w:r>
          </w:p>
          <w:p w:rsidR="007177F1" w:rsidRDefault="007177F1" w:rsidP="007177F1">
            <w:pPr>
              <w:spacing w:before="120" w:line="240" w:lineRule="auto"/>
              <w:rPr>
                <w:rFonts w:eastAsia="Times New Roman"/>
                <w:lang w:val="uk-UA" w:eastAsia="ru-RU"/>
              </w:rPr>
            </w:pPr>
            <w:r>
              <w:rPr>
                <w:rFonts w:eastAsia="Times New Roman"/>
                <w:lang w:val="uk-UA" w:eastAsia="ru-RU"/>
              </w:rPr>
              <w:t>2007р.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77F1" w:rsidRDefault="007177F1" w:rsidP="007177F1">
            <w:pPr>
              <w:spacing w:before="120" w:line="240" w:lineRule="auto"/>
              <w:jc w:val="center"/>
              <w:rPr>
                <w:rFonts w:eastAsia="Times New Roman"/>
                <w:lang w:val="uk-UA" w:eastAsia="ru-RU"/>
              </w:rPr>
            </w:pPr>
            <w:r>
              <w:rPr>
                <w:rFonts w:eastAsia="Times New Roman"/>
                <w:lang w:val="uk-UA" w:eastAsia="ru-RU"/>
              </w:rPr>
              <w:t>20</w:t>
            </w:r>
          </w:p>
        </w:tc>
      </w:tr>
      <w:tr w:rsidR="007177F1" w:rsidTr="00BF4EFB">
        <w:trPr>
          <w:trHeight w:val="1609"/>
        </w:trPr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77F1" w:rsidRDefault="00BF4EFB" w:rsidP="007177F1">
            <w:pPr>
              <w:spacing w:before="120" w:line="240" w:lineRule="auto"/>
              <w:rPr>
                <w:rFonts w:eastAsia="Times New Roman"/>
                <w:lang w:val="uk-UA" w:eastAsia="ru-RU"/>
              </w:rPr>
            </w:pPr>
            <w:r>
              <w:rPr>
                <w:rFonts w:eastAsia="Times New Roman"/>
                <w:lang w:val="uk-UA" w:eastAsia="ru-RU"/>
              </w:rPr>
              <w:t>Основи інформаційних технологій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77F1" w:rsidRDefault="00BF4EFB" w:rsidP="007177F1">
            <w:pPr>
              <w:spacing w:before="120" w:line="240" w:lineRule="auto"/>
              <w:rPr>
                <w:rFonts w:eastAsia="Times New Roman"/>
                <w:lang w:val="uk-UA" w:eastAsia="ru-RU"/>
              </w:rPr>
            </w:pPr>
            <w:r>
              <w:rPr>
                <w:rFonts w:eastAsia="Times New Roman"/>
                <w:lang w:val="uk-UA" w:eastAsia="ru-RU"/>
              </w:rPr>
              <w:t>Л</w:t>
            </w:r>
            <w:r w:rsidR="007177F1">
              <w:rPr>
                <w:rFonts w:eastAsia="Times New Roman"/>
                <w:lang w:val="uk-UA" w:eastAsia="ru-RU"/>
              </w:rPr>
              <w:t xml:space="preserve">.О.Момотюк, </w:t>
            </w:r>
          </w:p>
          <w:p w:rsidR="007177F1" w:rsidRDefault="007177F1" w:rsidP="007177F1">
            <w:pPr>
              <w:spacing w:before="120" w:line="240" w:lineRule="auto"/>
              <w:rPr>
                <w:rFonts w:eastAsia="Times New Roman"/>
                <w:lang w:val="uk-UA" w:eastAsia="ru-RU"/>
              </w:rPr>
            </w:pPr>
            <w:r>
              <w:rPr>
                <w:rFonts w:eastAsia="Times New Roman"/>
                <w:lang w:val="uk-UA" w:eastAsia="ru-RU"/>
              </w:rPr>
              <w:t>Л.В.Юшина</w:t>
            </w:r>
            <w:r w:rsidR="00BF4EFB">
              <w:rPr>
                <w:rFonts w:eastAsia="Times New Roman"/>
                <w:lang w:val="uk-UA" w:eastAsia="ru-RU"/>
              </w:rPr>
              <w:t>,</w:t>
            </w:r>
          </w:p>
          <w:p w:rsidR="00BF4EFB" w:rsidRDefault="00BF4EFB" w:rsidP="007177F1">
            <w:pPr>
              <w:spacing w:before="120" w:line="240" w:lineRule="auto"/>
              <w:rPr>
                <w:rFonts w:eastAsia="Times New Roman"/>
                <w:lang w:val="uk-UA" w:eastAsia="ru-RU"/>
              </w:rPr>
            </w:pPr>
            <w:r>
              <w:rPr>
                <w:rFonts w:eastAsia="Times New Roman"/>
                <w:lang w:val="uk-UA" w:eastAsia="ru-RU"/>
              </w:rPr>
              <w:t>О.В.Рожкова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77F1" w:rsidRDefault="007177F1" w:rsidP="007177F1">
            <w:pPr>
              <w:spacing w:before="120" w:line="240" w:lineRule="auto"/>
              <w:rPr>
                <w:rFonts w:eastAsia="Times New Roman"/>
                <w:lang w:val="uk-UA" w:eastAsia="ru-RU"/>
              </w:rPr>
            </w:pPr>
            <w:r>
              <w:rPr>
                <w:rFonts w:eastAsia="Times New Roman"/>
                <w:lang w:val="uk-UA" w:eastAsia="ru-RU"/>
              </w:rPr>
              <w:t>«Основи медичної інформатики»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77F1" w:rsidRDefault="007177F1" w:rsidP="007177F1">
            <w:pPr>
              <w:spacing w:before="120" w:line="240" w:lineRule="auto"/>
              <w:rPr>
                <w:rFonts w:eastAsia="Times New Roman"/>
                <w:lang w:val="uk-UA" w:eastAsia="ru-RU"/>
              </w:rPr>
            </w:pPr>
            <w:r>
              <w:rPr>
                <w:rFonts w:eastAsia="Times New Roman"/>
                <w:lang w:val="uk-UA" w:eastAsia="ru-RU"/>
              </w:rPr>
              <w:t>Медицина,</w:t>
            </w:r>
          </w:p>
          <w:p w:rsidR="007177F1" w:rsidRDefault="007177F1" w:rsidP="007177F1">
            <w:pPr>
              <w:spacing w:before="120" w:line="240" w:lineRule="auto"/>
              <w:rPr>
                <w:rFonts w:eastAsia="Times New Roman"/>
                <w:lang w:val="uk-UA" w:eastAsia="ru-RU"/>
              </w:rPr>
            </w:pPr>
            <w:r>
              <w:rPr>
                <w:rFonts w:eastAsia="Times New Roman"/>
                <w:lang w:val="uk-UA" w:eastAsia="ru-RU"/>
              </w:rPr>
              <w:t>2008р.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77F1" w:rsidRDefault="007177F1" w:rsidP="007177F1">
            <w:pPr>
              <w:spacing w:before="120" w:line="240" w:lineRule="auto"/>
              <w:jc w:val="center"/>
              <w:rPr>
                <w:rFonts w:eastAsia="Times New Roman"/>
                <w:lang w:val="uk-UA" w:eastAsia="ru-RU"/>
              </w:rPr>
            </w:pPr>
            <w:r>
              <w:rPr>
                <w:rFonts w:eastAsia="Times New Roman"/>
                <w:lang w:val="uk-UA" w:eastAsia="ru-RU"/>
              </w:rPr>
              <w:t>40</w:t>
            </w:r>
          </w:p>
        </w:tc>
      </w:tr>
      <w:tr w:rsidR="00BF4EFB" w:rsidTr="002321C5">
        <w:trPr>
          <w:trHeight w:val="1335"/>
        </w:trPr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EFB" w:rsidRDefault="00BF4EFB" w:rsidP="007177F1">
            <w:pPr>
              <w:spacing w:before="120" w:line="240" w:lineRule="auto"/>
              <w:rPr>
                <w:rFonts w:eastAsia="Times New Roman"/>
                <w:lang w:val="uk-UA" w:eastAsia="ru-RU"/>
              </w:rPr>
            </w:pPr>
            <w:r>
              <w:rPr>
                <w:rFonts w:eastAsia="Times New Roman"/>
                <w:lang w:val="uk-UA" w:eastAsia="ru-RU"/>
              </w:rPr>
              <w:t>Основи домедичної</w:t>
            </w:r>
          </w:p>
          <w:p w:rsidR="00BF4EFB" w:rsidRDefault="00BF4EFB" w:rsidP="007177F1">
            <w:pPr>
              <w:spacing w:before="120" w:line="240" w:lineRule="auto"/>
              <w:rPr>
                <w:rFonts w:eastAsia="Times New Roman"/>
                <w:lang w:val="uk-UA" w:eastAsia="ru-RU"/>
              </w:rPr>
            </w:pPr>
            <w:r>
              <w:rPr>
                <w:rFonts w:eastAsia="Times New Roman"/>
                <w:lang w:val="uk-UA" w:eastAsia="ru-RU"/>
              </w:rPr>
              <w:t xml:space="preserve">підготовки </w:t>
            </w:r>
          </w:p>
        </w:tc>
        <w:tc>
          <w:tcPr>
            <w:tcW w:w="10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EFB" w:rsidRDefault="00BF4EFB" w:rsidP="007177F1">
            <w:pPr>
              <w:spacing w:before="120" w:line="240" w:lineRule="auto"/>
              <w:rPr>
                <w:rFonts w:eastAsia="Times New Roman"/>
                <w:lang w:val="uk-UA" w:eastAsia="ru-RU"/>
              </w:rPr>
            </w:pPr>
            <w:r>
              <w:rPr>
                <w:rFonts w:eastAsia="Times New Roman"/>
                <w:lang w:val="uk-UA" w:eastAsia="ru-RU"/>
              </w:rPr>
              <w:t>О.А.Льовкін,</w:t>
            </w:r>
          </w:p>
          <w:p w:rsidR="00BF4EFB" w:rsidRDefault="00BF4EFB" w:rsidP="007177F1">
            <w:pPr>
              <w:spacing w:before="120" w:line="240" w:lineRule="auto"/>
              <w:rPr>
                <w:rFonts w:eastAsia="Times New Roman"/>
                <w:lang w:val="uk-UA" w:eastAsia="ru-RU"/>
              </w:rPr>
            </w:pPr>
            <w:r>
              <w:rPr>
                <w:rFonts w:eastAsia="Times New Roman"/>
                <w:lang w:val="uk-UA" w:eastAsia="ru-RU"/>
              </w:rPr>
              <w:t>В.І.Перцов</w:t>
            </w:r>
          </w:p>
        </w:tc>
        <w:tc>
          <w:tcPr>
            <w:tcW w:w="12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EFB" w:rsidRDefault="00BF4EFB" w:rsidP="007177F1">
            <w:pPr>
              <w:spacing w:before="120" w:line="240" w:lineRule="auto"/>
              <w:rPr>
                <w:rFonts w:eastAsia="Times New Roman"/>
                <w:lang w:val="uk-UA" w:eastAsia="ru-RU"/>
              </w:rPr>
            </w:pPr>
            <w:r>
              <w:rPr>
                <w:rFonts w:eastAsia="Times New Roman"/>
                <w:lang w:val="uk-UA" w:eastAsia="ru-RU"/>
              </w:rPr>
              <w:t>«Екстрена та невідкладна медична допомога»</w:t>
            </w:r>
          </w:p>
        </w:tc>
        <w:tc>
          <w:tcPr>
            <w:tcW w:w="10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EFB" w:rsidRDefault="00BF4EFB" w:rsidP="007177F1">
            <w:pPr>
              <w:spacing w:before="120" w:line="240" w:lineRule="auto"/>
              <w:rPr>
                <w:rFonts w:eastAsia="Times New Roman"/>
                <w:lang w:val="uk-UA" w:eastAsia="ru-RU"/>
              </w:rPr>
            </w:pPr>
            <w:r>
              <w:rPr>
                <w:rFonts w:eastAsia="Times New Roman"/>
                <w:lang w:val="uk-UA" w:eastAsia="ru-RU"/>
              </w:rPr>
              <w:t>Магнолія 2022р.</w:t>
            </w:r>
          </w:p>
        </w:tc>
        <w:tc>
          <w:tcPr>
            <w:tcW w:w="6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EFB" w:rsidRDefault="00BF4EFB" w:rsidP="00BF4EFB">
            <w:pPr>
              <w:spacing w:before="120" w:line="240" w:lineRule="auto"/>
              <w:jc w:val="center"/>
              <w:rPr>
                <w:rFonts w:eastAsia="Times New Roman"/>
                <w:lang w:val="uk-UA" w:eastAsia="ru-RU"/>
              </w:rPr>
            </w:pPr>
            <w:r>
              <w:rPr>
                <w:rFonts w:eastAsia="Times New Roman"/>
                <w:lang w:val="uk-UA" w:eastAsia="ru-RU"/>
              </w:rPr>
              <w:t>10</w:t>
            </w:r>
          </w:p>
        </w:tc>
      </w:tr>
      <w:tr w:rsidR="00BF4EFB" w:rsidTr="00C06BE0">
        <w:trPr>
          <w:trHeight w:val="1230"/>
        </w:trPr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EFB" w:rsidRDefault="00BF4EFB" w:rsidP="007177F1">
            <w:pPr>
              <w:spacing w:before="120" w:line="240" w:lineRule="auto"/>
              <w:rPr>
                <w:rFonts w:eastAsia="Times New Roman"/>
                <w:lang w:val="uk-UA" w:eastAsia="ru-RU"/>
              </w:rPr>
            </w:pPr>
            <w:r>
              <w:rPr>
                <w:rFonts w:eastAsia="Times New Roman"/>
                <w:lang w:val="uk-UA" w:eastAsia="ru-RU"/>
              </w:rPr>
              <w:lastRenderedPageBreak/>
              <w:t xml:space="preserve">Основи професійної підтримки життя </w:t>
            </w:r>
          </w:p>
        </w:tc>
        <w:tc>
          <w:tcPr>
            <w:tcW w:w="10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EFB" w:rsidRDefault="00BF4EFB" w:rsidP="007177F1">
            <w:pPr>
              <w:spacing w:before="120" w:line="240" w:lineRule="auto"/>
              <w:rPr>
                <w:rFonts w:eastAsia="Times New Roman"/>
                <w:lang w:val="uk-UA" w:eastAsia="ru-RU"/>
              </w:rPr>
            </w:pPr>
          </w:p>
        </w:tc>
        <w:tc>
          <w:tcPr>
            <w:tcW w:w="122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EFB" w:rsidRDefault="00BF4EFB" w:rsidP="007177F1">
            <w:pPr>
              <w:spacing w:before="120" w:line="240" w:lineRule="auto"/>
              <w:rPr>
                <w:rFonts w:eastAsia="Times New Roman"/>
                <w:lang w:val="uk-UA" w:eastAsia="ru-RU"/>
              </w:rPr>
            </w:pPr>
          </w:p>
        </w:tc>
        <w:tc>
          <w:tcPr>
            <w:tcW w:w="10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EFB" w:rsidRDefault="00BF4EFB" w:rsidP="007177F1">
            <w:pPr>
              <w:spacing w:before="120" w:line="240" w:lineRule="auto"/>
              <w:rPr>
                <w:rFonts w:eastAsia="Times New Roman"/>
                <w:lang w:val="uk-UA" w:eastAsia="ru-RU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EFB" w:rsidRDefault="00BF4EFB" w:rsidP="007177F1">
            <w:pPr>
              <w:spacing w:before="120" w:line="240" w:lineRule="auto"/>
              <w:rPr>
                <w:rFonts w:eastAsia="Times New Roman"/>
                <w:lang w:val="uk-UA" w:eastAsia="ru-RU"/>
              </w:rPr>
            </w:pPr>
          </w:p>
        </w:tc>
      </w:tr>
      <w:tr w:rsidR="00BF4EFB" w:rsidTr="00BF4EFB">
        <w:trPr>
          <w:trHeight w:val="1204"/>
        </w:trPr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EFB" w:rsidRDefault="00BF4EFB" w:rsidP="007177F1">
            <w:pPr>
              <w:spacing w:before="120" w:line="240" w:lineRule="auto"/>
              <w:rPr>
                <w:rFonts w:eastAsia="Times New Roman"/>
                <w:lang w:val="uk-UA" w:eastAsia="ru-RU"/>
              </w:rPr>
            </w:pPr>
            <w:r>
              <w:rPr>
                <w:rFonts w:eastAsia="Times New Roman"/>
                <w:lang w:val="uk-UA" w:eastAsia="ru-RU"/>
              </w:rPr>
              <w:t>Принципи роботи екстреної медичної служби</w:t>
            </w:r>
          </w:p>
        </w:tc>
        <w:tc>
          <w:tcPr>
            <w:tcW w:w="10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EFB" w:rsidRDefault="00BF4EFB" w:rsidP="007177F1">
            <w:pPr>
              <w:spacing w:before="120" w:line="240" w:lineRule="auto"/>
              <w:rPr>
                <w:rFonts w:eastAsia="Times New Roman"/>
                <w:lang w:val="uk-UA" w:eastAsia="ru-RU"/>
              </w:rPr>
            </w:pPr>
          </w:p>
        </w:tc>
        <w:tc>
          <w:tcPr>
            <w:tcW w:w="12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EFB" w:rsidRDefault="00BF4EFB" w:rsidP="007177F1">
            <w:pPr>
              <w:spacing w:before="120" w:line="240" w:lineRule="auto"/>
              <w:rPr>
                <w:rFonts w:eastAsia="Times New Roman"/>
                <w:lang w:val="uk-UA" w:eastAsia="ru-RU"/>
              </w:rPr>
            </w:pPr>
          </w:p>
        </w:tc>
        <w:tc>
          <w:tcPr>
            <w:tcW w:w="10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EFB" w:rsidRDefault="00BF4EFB" w:rsidP="007177F1">
            <w:pPr>
              <w:spacing w:before="120" w:line="240" w:lineRule="auto"/>
              <w:rPr>
                <w:rFonts w:eastAsia="Times New Roman"/>
                <w:lang w:val="uk-UA" w:eastAsia="ru-RU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EFB" w:rsidRDefault="00BF4EFB" w:rsidP="007177F1">
            <w:pPr>
              <w:spacing w:before="120" w:line="240" w:lineRule="auto"/>
              <w:rPr>
                <w:rFonts w:eastAsia="Times New Roman"/>
                <w:lang w:val="uk-UA" w:eastAsia="ru-RU"/>
              </w:rPr>
            </w:pPr>
          </w:p>
        </w:tc>
      </w:tr>
      <w:tr w:rsidR="006E3D5C" w:rsidTr="00270CF3">
        <w:trPr>
          <w:trHeight w:val="1204"/>
        </w:trPr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3D5C" w:rsidRDefault="006E3D5C" w:rsidP="006E3D5C">
            <w:pPr>
              <w:spacing w:line="240" w:lineRule="auto"/>
            </w:pPr>
            <w:r w:rsidRPr="00564CF0">
              <w:rPr>
                <w:rFonts w:eastAsia="Times New Roman"/>
                <w:lang w:val="uk-UA" w:eastAsia="ru-RU"/>
              </w:rPr>
              <w:t>Основи систем, складників спеціальних колісних транспортних засобів</w:t>
            </w:r>
          </w:p>
        </w:tc>
        <w:tc>
          <w:tcPr>
            <w:tcW w:w="10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3D5C" w:rsidRDefault="006E3D5C" w:rsidP="007177F1">
            <w:pPr>
              <w:spacing w:before="120" w:line="240" w:lineRule="auto"/>
              <w:rPr>
                <w:rFonts w:eastAsia="Times New Roman"/>
                <w:lang w:val="uk-UA" w:eastAsia="ru-RU"/>
              </w:rPr>
            </w:pPr>
            <w:r>
              <w:rPr>
                <w:rFonts w:eastAsia="Times New Roman"/>
                <w:lang w:val="uk-UA" w:eastAsia="ru-RU"/>
              </w:rPr>
              <w:t>В.Ф.Кисликов</w:t>
            </w:r>
          </w:p>
        </w:tc>
        <w:tc>
          <w:tcPr>
            <w:tcW w:w="12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3D5C" w:rsidRDefault="006E3D5C" w:rsidP="007177F1">
            <w:pPr>
              <w:spacing w:before="120" w:line="240" w:lineRule="auto"/>
              <w:rPr>
                <w:rFonts w:eastAsia="Times New Roman"/>
                <w:lang w:val="uk-UA" w:eastAsia="ru-RU"/>
              </w:rPr>
            </w:pPr>
            <w:r>
              <w:rPr>
                <w:rFonts w:eastAsia="Times New Roman"/>
                <w:lang w:val="uk-UA" w:eastAsia="ru-RU"/>
              </w:rPr>
              <w:t>Будова і експлуатація автомобіля</w:t>
            </w:r>
          </w:p>
        </w:tc>
        <w:tc>
          <w:tcPr>
            <w:tcW w:w="10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3D5C" w:rsidRDefault="006E3D5C" w:rsidP="007177F1">
            <w:pPr>
              <w:spacing w:before="120" w:line="240" w:lineRule="auto"/>
              <w:rPr>
                <w:rFonts w:eastAsia="Times New Roman"/>
                <w:lang w:val="uk-UA" w:eastAsia="ru-RU"/>
              </w:rPr>
            </w:pPr>
            <w:r>
              <w:rPr>
                <w:rFonts w:eastAsia="Times New Roman"/>
                <w:lang w:val="uk-UA" w:eastAsia="ru-RU"/>
              </w:rPr>
              <w:t>Либідь 2006р.</w:t>
            </w:r>
          </w:p>
        </w:tc>
        <w:tc>
          <w:tcPr>
            <w:tcW w:w="6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3D5C" w:rsidRDefault="006E3D5C" w:rsidP="006E3D5C">
            <w:pPr>
              <w:spacing w:before="120" w:line="240" w:lineRule="auto"/>
              <w:jc w:val="center"/>
              <w:rPr>
                <w:rFonts w:eastAsia="Times New Roman"/>
                <w:lang w:val="uk-UA" w:eastAsia="ru-RU"/>
              </w:rPr>
            </w:pPr>
            <w:r>
              <w:rPr>
                <w:rFonts w:eastAsia="Times New Roman"/>
                <w:lang w:val="uk-UA" w:eastAsia="ru-RU"/>
              </w:rPr>
              <w:t>30</w:t>
            </w:r>
          </w:p>
        </w:tc>
      </w:tr>
      <w:tr w:rsidR="00BF4EFB" w:rsidTr="006E3D5C">
        <w:trPr>
          <w:trHeight w:val="493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EFB" w:rsidRDefault="00BF4EFB" w:rsidP="006E3D5C">
            <w:pPr>
              <w:spacing w:before="120" w:line="240" w:lineRule="auto"/>
              <w:jc w:val="center"/>
              <w:rPr>
                <w:rFonts w:eastAsia="Times New Roman"/>
                <w:lang w:val="uk-UA" w:eastAsia="ru-RU"/>
              </w:rPr>
            </w:pPr>
            <w:r>
              <w:rPr>
                <w:rFonts w:eastAsia="Times New Roman"/>
                <w:lang w:val="uk-UA" w:eastAsia="ru-RU"/>
              </w:rPr>
              <w:t>Електроні ресурси</w:t>
            </w:r>
          </w:p>
        </w:tc>
      </w:tr>
      <w:tr w:rsidR="00E852B5" w:rsidTr="00D7472F">
        <w:trPr>
          <w:trHeight w:val="450"/>
        </w:trPr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52B5" w:rsidRDefault="00E852B5" w:rsidP="002961A9">
            <w:pPr>
              <w:spacing w:before="120" w:line="240" w:lineRule="auto"/>
              <w:rPr>
                <w:rFonts w:eastAsia="Times New Roman"/>
                <w:lang w:val="uk-UA" w:eastAsia="ru-RU"/>
              </w:rPr>
            </w:pPr>
            <w:r>
              <w:rPr>
                <w:rFonts w:eastAsia="Times New Roman"/>
                <w:lang w:val="uk-UA" w:eastAsia="ru-RU"/>
              </w:rPr>
              <w:t>Основи домедичної</w:t>
            </w:r>
          </w:p>
          <w:p w:rsidR="00E852B5" w:rsidRDefault="00E852B5" w:rsidP="002961A9">
            <w:pPr>
              <w:spacing w:before="120" w:line="240" w:lineRule="auto"/>
              <w:rPr>
                <w:rFonts w:eastAsia="Times New Roman"/>
                <w:lang w:val="uk-UA" w:eastAsia="ru-RU"/>
              </w:rPr>
            </w:pPr>
            <w:r>
              <w:rPr>
                <w:rFonts w:eastAsia="Times New Roman"/>
                <w:lang w:val="uk-UA" w:eastAsia="ru-RU"/>
              </w:rPr>
              <w:t xml:space="preserve">підготовки </w:t>
            </w:r>
          </w:p>
        </w:tc>
        <w:tc>
          <w:tcPr>
            <w:tcW w:w="10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52B5" w:rsidRDefault="00E852B5">
            <w:pPr>
              <w:spacing w:before="120" w:line="240" w:lineRule="auto"/>
              <w:jc w:val="center"/>
              <w:rPr>
                <w:rFonts w:eastAsia="Times New Roman"/>
                <w:lang w:val="uk-UA" w:eastAsia="ru-RU"/>
              </w:rPr>
            </w:pPr>
            <w:r>
              <w:rPr>
                <w:rFonts w:eastAsia="Times New Roman"/>
                <w:lang w:val="uk-UA" w:eastAsia="ru-RU"/>
              </w:rPr>
              <w:t xml:space="preserve"> Крилюк В.О.</w:t>
            </w:r>
          </w:p>
        </w:tc>
        <w:tc>
          <w:tcPr>
            <w:tcW w:w="12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52B5" w:rsidRDefault="00E852B5" w:rsidP="00BF4EFB">
            <w:pPr>
              <w:spacing w:before="120" w:line="240" w:lineRule="auto"/>
              <w:rPr>
                <w:rFonts w:eastAsia="Times New Roman"/>
                <w:lang w:val="uk-UA" w:eastAsia="ru-RU"/>
              </w:rPr>
            </w:pPr>
            <w:r>
              <w:rPr>
                <w:rFonts w:eastAsia="Times New Roman"/>
                <w:lang w:val="uk-UA" w:eastAsia="ru-RU"/>
              </w:rPr>
              <w:t>Розширені реанімаційні заходи(Настанови Європейської ради реанімації)</w:t>
            </w:r>
          </w:p>
        </w:tc>
        <w:tc>
          <w:tcPr>
            <w:tcW w:w="10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52B5" w:rsidRDefault="00E852B5" w:rsidP="006E3D5C">
            <w:pPr>
              <w:spacing w:before="120" w:line="240" w:lineRule="auto"/>
              <w:jc w:val="center"/>
              <w:rPr>
                <w:rFonts w:eastAsia="Times New Roman"/>
                <w:lang w:val="uk-UA" w:eastAsia="ru-RU"/>
              </w:rPr>
            </w:pPr>
            <w:r>
              <w:rPr>
                <w:rFonts w:eastAsia="Times New Roman"/>
                <w:lang w:val="uk-UA" w:eastAsia="ru-RU"/>
              </w:rPr>
              <w:t>2015</w:t>
            </w:r>
            <w:r w:rsidR="006E3D5C">
              <w:rPr>
                <w:rFonts w:eastAsia="Times New Roman"/>
                <w:lang w:val="uk-UA" w:eastAsia="ru-RU"/>
              </w:rPr>
              <w:t>р.</w:t>
            </w:r>
          </w:p>
        </w:tc>
        <w:tc>
          <w:tcPr>
            <w:tcW w:w="6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52B5" w:rsidRDefault="00E852B5">
            <w:pPr>
              <w:spacing w:before="120" w:line="240" w:lineRule="auto"/>
              <w:jc w:val="center"/>
              <w:rPr>
                <w:rFonts w:eastAsia="Times New Roman"/>
                <w:lang w:val="uk-UA" w:eastAsia="ru-RU"/>
              </w:rPr>
            </w:pPr>
          </w:p>
        </w:tc>
      </w:tr>
      <w:tr w:rsidR="00E852B5" w:rsidTr="00DE2513">
        <w:trPr>
          <w:trHeight w:val="675"/>
        </w:trPr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52B5" w:rsidRDefault="00E852B5" w:rsidP="002961A9">
            <w:pPr>
              <w:spacing w:before="120" w:line="240" w:lineRule="auto"/>
              <w:rPr>
                <w:rFonts w:eastAsia="Times New Roman"/>
                <w:lang w:val="uk-UA" w:eastAsia="ru-RU"/>
              </w:rPr>
            </w:pPr>
            <w:r>
              <w:rPr>
                <w:rFonts w:eastAsia="Times New Roman"/>
                <w:lang w:val="uk-UA" w:eastAsia="ru-RU"/>
              </w:rPr>
              <w:t xml:space="preserve">Основи професійної підтримки життя </w:t>
            </w:r>
          </w:p>
        </w:tc>
        <w:tc>
          <w:tcPr>
            <w:tcW w:w="10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52B5" w:rsidRDefault="00E852B5">
            <w:pPr>
              <w:spacing w:before="120" w:line="240" w:lineRule="auto"/>
              <w:jc w:val="center"/>
              <w:rPr>
                <w:rFonts w:eastAsia="Times New Roman"/>
                <w:lang w:val="uk-UA" w:eastAsia="ru-RU"/>
              </w:rPr>
            </w:pPr>
          </w:p>
        </w:tc>
        <w:tc>
          <w:tcPr>
            <w:tcW w:w="122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52B5" w:rsidRDefault="00E852B5" w:rsidP="00BF4EFB">
            <w:pPr>
              <w:spacing w:before="120" w:line="240" w:lineRule="auto"/>
              <w:rPr>
                <w:rFonts w:eastAsia="Times New Roman"/>
                <w:lang w:val="uk-UA" w:eastAsia="ru-RU"/>
              </w:rPr>
            </w:pPr>
          </w:p>
        </w:tc>
        <w:tc>
          <w:tcPr>
            <w:tcW w:w="10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52B5" w:rsidRDefault="00E852B5">
            <w:pPr>
              <w:spacing w:before="120" w:line="240" w:lineRule="auto"/>
              <w:jc w:val="center"/>
              <w:rPr>
                <w:rFonts w:eastAsia="Times New Roman"/>
                <w:lang w:val="uk-UA" w:eastAsia="ru-RU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52B5" w:rsidRDefault="00E852B5">
            <w:pPr>
              <w:spacing w:before="120" w:line="240" w:lineRule="auto"/>
              <w:jc w:val="center"/>
              <w:rPr>
                <w:rFonts w:eastAsia="Times New Roman"/>
                <w:lang w:val="uk-UA" w:eastAsia="ru-RU"/>
              </w:rPr>
            </w:pPr>
          </w:p>
        </w:tc>
      </w:tr>
      <w:tr w:rsidR="00E852B5" w:rsidTr="00D7472F">
        <w:trPr>
          <w:trHeight w:val="900"/>
        </w:trPr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52B5" w:rsidRDefault="00E852B5" w:rsidP="002961A9">
            <w:pPr>
              <w:spacing w:before="120" w:line="240" w:lineRule="auto"/>
              <w:rPr>
                <w:rFonts w:eastAsia="Times New Roman"/>
                <w:lang w:val="uk-UA" w:eastAsia="ru-RU"/>
              </w:rPr>
            </w:pPr>
            <w:r>
              <w:rPr>
                <w:rFonts w:eastAsia="Times New Roman"/>
                <w:lang w:val="uk-UA" w:eastAsia="ru-RU"/>
              </w:rPr>
              <w:t>Принципи роботи екстреної медичної служби</w:t>
            </w:r>
          </w:p>
        </w:tc>
        <w:tc>
          <w:tcPr>
            <w:tcW w:w="10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52B5" w:rsidRDefault="00E852B5">
            <w:pPr>
              <w:spacing w:before="120" w:line="240" w:lineRule="auto"/>
              <w:jc w:val="center"/>
              <w:rPr>
                <w:rFonts w:eastAsia="Times New Roman"/>
                <w:lang w:val="uk-UA" w:eastAsia="ru-RU"/>
              </w:rPr>
            </w:pPr>
          </w:p>
        </w:tc>
        <w:tc>
          <w:tcPr>
            <w:tcW w:w="12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52B5" w:rsidRDefault="00E852B5" w:rsidP="00BF4EFB">
            <w:pPr>
              <w:spacing w:before="120" w:line="240" w:lineRule="auto"/>
              <w:rPr>
                <w:rFonts w:eastAsia="Times New Roman"/>
                <w:lang w:val="uk-UA" w:eastAsia="ru-RU"/>
              </w:rPr>
            </w:pPr>
          </w:p>
        </w:tc>
        <w:tc>
          <w:tcPr>
            <w:tcW w:w="10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52B5" w:rsidRDefault="00E852B5">
            <w:pPr>
              <w:spacing w:before="120" w:line="240" w:lineRule="auto"/>
              <w:jc w:val="center"/>
              <w:rPr>
                <w:rFonts w:eastAsia="Times New Roman"/>
                <w:lang w:val="uk-UA" w:eastAsia="ru-RU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52B5" w:rsidRDefault="00E852B5">
            <w:pPr>
              <w:spacing w:before="120" w:line="240" w:lineRule="auto"/>
              <w:jc w:val="center"/>
              <w:rPr>
                <w:rFonts w:eastAsia="Times New Roman"/>
                <w:lang w:val="uk-UA" w:eastAsia="ru-RU"/>
              </w:rPr>
            </w:pPr>
          </w:p>
        </w:tc>
      </w:tr>
      <w:tr w:rsidR="00E852B5" w:rsidRPr="00E852B5" w:rsidTr="00FF55BD">
        <w:trPr>
          <w:trHeight w:val="1230"/>
        </w:trPr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52B5" w:rsidRDefault="00E852B5" w:rsidP="002961A9">
            <w:pPr>
              <w:spacing w:before="120" w:line="240" w:lineRule="auto"/>
              <w:rPr>
                <w:rFonts w:eastAsia="Times New Roman"/>
                <w:lang w:val="uk-UA" w:eastAsia="ru-RU"/>
              </w:rPr>
            </w:pPr>
            <w:r>
              <w:rPr>
                <w:rFonts w:eastAsia="Times New Roman"/>
                <w:lang w:val="uk-UA" w:eastAsia="ru-RU"/>
              </w:rPr>
              <w:t>Основи домедичної</w:t>
            </w:r>
          </w:p>
          <w:p w:rsidR="00E852B5" w:rsidRDefault="00E852B5" w:rsidP="002961A9">
            <w:pPr>
              <w:spacing w:before="120" w:line="240" w:lineRule="auto"/>
              <w:rPr>
                <w:rFonts w:eastAsia="Times New Roman"/>
                <w:lang w:val="uk-UA" w:eastAsia="ru-RU"/>
              </w:rPr>
            </w:pPr>
            <w:r>
              <w:rPr>
                <w:rFonts w:eastAsia="Times New Roman"/>
                <w:lang w:val="uk-UA" w:eastAsia="ru-RU"/>
              </w:rPr>
              <w:t xml:space="preserve">підготовки </w:t>
            </w:r>
          </w:p>
        </w:tc>
        <w:tc>
          <w:tcPr>
            <w:tcW w:w="10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52B5" w:rsidRDefault="00E852B5">
            <w:pPr>
              <w:spacing w:before="120" w:line="240" w:lineRule="auto"/>
              <w:jc w:val="center"/>
              <w:rPr>
                <w:rFonts w:eastAsia="Times New Roman"/>
                <w:lang w:val="uk-UA" w:eastAsia="ru-RU"/>
              </w:rPr>
            </w:pPr>
            <w:r>
              <w:rPr>
                <w:rFonts w:eastAsia="Times New Roman"/>
                <w:lang w:val="uk-UA" w:eastAsia="ru-RU"/>
              </w:rPr>
              <w:t>Крилюк В.О.</w:t>
            </w:r>
          </w:p>
        </w:tc>
        <w:tc>
          <w:tcPr>
            <w:tcW w:w="12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52B5" w:rsidRDefault="00E852B5" w:rsidP="00BF4EFB">
            <w:pPr>
              <w:spacing w:before="120" w:line="240" w:lineRule="auto"/>
              <w:rPr>
                <w:rFonts w:eastAsia="Times New Roman"/>
                <w:lang w:val="uk-UA" w:eastAsia="ru-RU"/>
              </w:rPr>
            </w:pPr>
            <w:r>
              <w:rPr>
                <w:rFonts w:eastAsia="Times New Roman"/>
                <w:lang w:val="uk-UA" w:eastAsia="ru-RU"/>
              </w:rPr>
              <w:t>Базові реанімаційні заходи  з використанням автоматичного зовнішнього дефібрилятора»</w:t>
            </w:r>
          </w:p>
          <w:p w:rsidR="00E852B5" w:rsidRDefault="00E852B5" w:rsidP="00BF4EFB">
            <w:pPr>
              <w:spacing w:before="120" w:line="240" w:lineRule="auto"/>
              <w:rPr>
                <w:rFonts w:eastAsia="Times New Roman"/>
                <w:lang w:val="uk-UA" w:eastAsia="ru-RU"/>
              </w:rPr>
            </w:pPr>
            <w:r>
              <w:rPr>
                <w:rFonts w:eastAsia="Times New Roman"/>
                <w:lang w:val="uk-UA" w:eastAsia="ru-RU"/>
              </w:rPr>
              <w:t>(Настанова  Європейської ради реанімації)</w:t>
            </w:r>
          </w:p>
        </w:tc>
        <w:tc>
          <w:tcPr>
            <w:tcW w:w="10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52B5" w:rsidRDefault="00E852B5">
            <w:pPr>
              <w:spacing w:before="120" w:line="240" w:lineRule="auto"/>
              <w:jc w:val="center"/>
              <w:rPr>
                <w:rFonts w:eastAsia="Times New Roman"/>
                <w:lang w:val="uk-UA" w:eastAsia="ru-RU"/>
              </w:rPr>
            </w:pPr>
            <w:r>
              <w:rPr>
                <w:rFonts w:eastAsia="Times New Roman"/>
                <w:lang w:val="uk-UA" w:eastAsia="ru-RU"/>
              </w:rPr>
              <w:t>2015р.</w:t>
            </w:r>
          </w:p>
        </w:tc>
        <w:tc>
          <w:tcPr>
            <w:tcW w:w="6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52B5" w:rsidRDefault="00E852B5">
            <w:pPr>
              <w:spacing w:before="120" w:line="240" w:lineRule="auto"/>
              <w:jc w:val="center"/>
              <w:rPr>
                <w:rFonts w:eastAsia="Times New Roman"/>
                <w:lang w:val="uk-UA" w:eastAsia="ru-RU"/>
              </w:rPr>
            </w:pPr>
          </w:p>
        </w:tc>
      </w:tr>
      <w:tr w:rsidR="00E852B5" w:rsidRPr="00E852B5" w:rsidTr="006E3D5C">
        <w:trPr>
          <w:trHeight w:val="920"/>
        </w:trPr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52B5" w:rsidRDefault="00E852B5" w:rsidP="002961A9">
            <w:pPr>
              <w:spacing w:before="120" w:line="240" w:lineRule="auto"/>
              <w:rPr>
                <w:rFonts w:eastAsia="Times New Roman"/>
                <w:lang w:val="uk-UA" w:eastAsia="ru-RU"/>
              </w:rPr>
            </w:pPr>
            <w:r>
              <w:rPr>
                <w:rFonts w:eastAsia="Times New Roman"/>
                <w:lang w:val="uk-UA" w:eastAsia="ru-RU"/>
              </w:rPr>
              <w:t xml:space="preserve">Основи професійної підтримки життя </w:t>
            </w:r>
          </w:p>
        </w:tc>
        <w:tc>
          <w:tcPr>
            <w:tcW w:w="10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52B5" w:rsidRDefault="00E852B5">
            <w:pPr>
              <w:spacing w:before="120" w:line="240" w:lineRule="auto"/>
              <w:jc w:val="center"/>
              <w:rPr>
                <w:rFonts w:eastAsia="Times New Roman"/>
                <w:lang w:val="uk-UA" w:eastAsia="ru-RU"/>
              </w:rPr>
            </w:pPr>
          </w:p>
        </w:tc>
        <w:tc>
          <w:tcPr>
            <w:tcW w:w="12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52B5" w:rsidRDefault="00E852B5" w:rsidP="00BF4EFB">
            <w:pPr>
              <w:spacing w:before="120" w:line="240" w:lineRule="auto"/>
              <w:rPr>
                <w:rFonts w:eastAsia="Times New Roman"/>
                <w:lang w:val="uk-UA" w:eastAsia="ru-RU"/>
              </w:rPr>
            </w:pPr>
          </w:p>
        </w:tc>
        <w:tc>
          <w:tcPr>
            <w:tcW w:w="10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52B5" w:rsidRDefault="00E852B5">
            <w:pPr>
              <w:spacing w:before="120" w:line="240" w:lineRule="auto"/>
              <w:jc w:val="center"/>
              <w:rPr>
                <w:rFonts w:eastAsia="Times New Roman"/>
                <w:lang w:val="uk-UA" w:eastAsia="ru-RU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52B5" w:rsidRDefault="00E852B5">
            <w:pPr>
              <w:spacing w:before="120" w:line="240" w:lineRule="auto"/>
              <w:jc w:val="center"/>
              <w:rPr>
                <w:rFonts w:eastAsia="Times New Roman"/>
                <w:lang w:val="uk-UA" w:eastAsia="ru-RU"/>
              </w:rPr>
            </w:pPr>
          </w:p>
        </w:tc>
      </w:tr>
      <w:tr w:rsidR="00E852B5" w:rsidRPr="00E852B5" w:rsidTr="002C33AF">
        <w:trPr>
          <w:trHeight w:val="450"/>
        </w:trPr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52B5" w:rsidRDefault="00E852B5" w:rsidP="002961A9">
            <w:pPr>
              <w:spacing w:before="120" w:line="240" w:lineRule="auto"/>
              <w:rPr>
                <w:rFonts w:eastAsia="Times New Roman"/>
                <w:lang w:val="uk-UA" w:eastAsia="ru-RU"/>
              </w:rPr>
            </w:pPr>
            <w:r>
              <w:rPr>
                <w:rFonts w:eastAsia="Times New Roman"/>
                <w:lang w:val="uk-UA" w:eastAsia="ru-RU"/>
              </w:rPr>
              <w:t>Основи домедичної</w:t>
            </w:r>
          </w:p>
          <w:p w:rsidR="00E852B5" w:rsidRDefault="00E852B5" w:rsidP="002961A9">
            <w:pPr>
              <w:spacing w:before="120" w:line="240" w:lineRule="auto"/>
              <w:rPr>
                <w:rFonts w:eastAsia="Times New Roman"/>
                <w:lang w:val="uk-UA" w:eastAsia="ru-RU"/>
              </w:rPr>
            </w:pPr>
            <w:r>
              <w:rPr>
                <w:rFonts w:eastAsia="Times New Roman"/>
                <w:lang w:val="uk-UA" w:eastAsia="ru-RU"/>
              </w:rPr>
              <w:t xml:space="preserve">підготовки </w:t>
            </w:r>
          </w:p>
        </w:tc>
        <w:tc>
          <w:tcPr>
            <w:tcW w:w="10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52B5" w:rsidRDefault="00E852B5">
            <w:pPr>
              <w:spacing w:before="120" w:line="240" w:lineRule="auto"/>
              <w:jc w:val="center"/>
              <w:rPr>
                <w:rFonts w:eastAsia="Times New Roman"/>
                <w:lang w:val="uk-UA" w:eastAsia="ru-RU"/>
              </w:rPr>
            </w:pPr>
            <w:r>
              <w:rPr>
                <w:rFonts w:eastAsia="Times New Roman"/>
                <w:lang w:val="uk-UA" w:eastAsia="ru-RU"/>
              </w:rPr>
              <w:t>Довгань Т.</w:t>
            </w:r>
          </w:p>
        </w:tc>
        <w:tc>
          <w:tcPr>
            <w:tcW w:w="12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52B5" w:rsidRDefault="00E852B5" w:rsidP="00E852B5">
            <w:pPr>
              <w:spacing w:before="120" w:line="240" w:lineRule="auto"/>
              <w:rPr>
                <w:rFonts w:eastAsia="Times New Roman"/>
                <w:lang w:val="uk-UA" w:eastAsia="ru-RU"/>
              </w:rPr>
            </w:pPr>
            <w:r>
              <w:rPr>
                <w:rFonts w:eastAsia="Times New Roman"/>
                <w:lang w:val="uk-UA" w:eastAsia="ru-RU"/>
              </w:rPr>
              <w:t xml:space="preserve">«Розширена підтримка життя в педіатрії» </w:t>
            </w:r>
            <w:r>
              <w:rPr>
                <w:rFonts w:eastAsia="Times New Roman"/>
                <w:lang w:val="uk-UA" w:eastAsia="ru-RU"/>
              </w:rPr>
              <w:lastRenderedPageBreak/>
              <w:t>(Настанова  Європейської ради реанімації)</w:t>
            </w:r>
          </w:p>
        </w:tc>
        <w:tc>
          <w:tcPr>
            <w:tcW w:w="10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52B5" w:rsidRDefault="00E852B5">
            <w:pPr>
              <w:spacing w:before="120" w:line="240" w:lineRule="auto"/>
              <w:jc w:val="center"/>
              <w:rPr>
                <w:rFonts w:eastAsia="Times New Roman"/>
                <w:lang w:val="uk-UA" w:eastAsia="ru-RU"/>
              </w:rPr>
            </w:pPr>
            <w:r>
              <w:rPr>
                <w:rFonts w:eastAsia="Times New Roman"/>
                <w:lang w:val="uk-UA" w:eastAsia="ru-RU"/>
              </w:rPr>
              <w:lastRenderedPageBreak/>
              <w:t>2021р.</w:t>
            </w:r>
          </w:p>
        </w:tc>
        <w:tc>
          <w:tcPr>
            <w:tcW w:w="6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52B5" w:rsidRDefault="00E852B5">
            <w:pPr>
              <w:spacing w:before="120" w:line="240" w:lineRule="auto"/>
              <w:jc w:val="center"/>
              <w:rPr>
                <w:rFonts w:eastAsia="Times New Roman"/>
                <w:lang w:val="uk-UA" w:eastAsia="ru-RU"/>
              </w:rPr>
            </w:pPr>
          </w:p>
        </w:tc>
      </w:tr>
      <w:tr w:rsidR="00E852B5" w:rsidRPr="00E852B5" w:rsidTr="0093300B">
        <w:trPr>
          <w:trHeight w:val="795"/>
        </w:trPr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52B5" w:rsidRDefault="00E852B5" w:rsidP="002961A9">
            <w:pPr>
              <w:spacing w:before="120" w:line="240" w:lineRule="auto"/>
              <w:rPr>
                <w:rFonts w:eastAsia="Times New Roman"/>
                <w:lang w:val="uk-UA" w:eastAsia="ru-RU"/>
              </w:rPr>
            </w:pPr>
            <w:r>
              <w:rPr>
                <w:rFonts w:eastAsia="Times New Roman"/>
                <w:lang w:val="uk-UA" w:eastAsia="ru-RU"/>
              </w:rPr>
              <w:lastRenderedPageBreak/>
              <w:t xml:space="preserve">Основи професійної підтримки життя </w:t>
            </w:r>
          </w:p>
        </w:tc>
        <w:tc>
          <w:tcPr>
            <w:tcW w:w="10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52B5" w:rsidRDefault="00E852B5">
            <w:pPr>
              <w:spacing w:before="120" w:line="240" w:lineRule="auto"/>
              <w:jc w:val="center"/>
              <w:rPr>
                <w:rFonts w:eastAsia="Times New Roman"/>
                <w:lang w:val="uk-UA" w:eastAsia="ru-RU"/>
              </w:rPr>
            </w:pPr>
          </w:p>
        </w:tc>
        <w:tc>
          <w:tcPr>
            <w:tcW w:w="122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52B5" w:rsidRDefault="00E852B5" w:rsidP="00E852B5">
            <w:pPr>
              <w:spacing w:before="120" w:line="240" w:lineRule="auto"/>
              <w:rPr>
                <w:rFonts w:eastAsia="Times New Roman"/>
                <w:lang w:val="uk-UA" w:eastAsia="ru-RU"/>
              </w:rPr>
            </w:pPr>
          </w:p>
        </w:tc>
        <w:tc>
          <w:tcPr>
            <w:tcW w:w="10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52B5" w:rsidRDefault="00E852B5">
            <w:pPr>
              <w:spacing w:before="120" w:line="240" w:lineRule="auto"/>
              <w:jc w:val="center"/>
              <w:rPr>
                <w:rFonts w:eastAsia="Times New Roman"/>
                <w:lang w:val="uk-UA" w:eastAsia="ru-RU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52B5" w:rsidRDefault="00E852B5">
            <w:pPr>
              <w:spacing w:before="120" w:line="240" w:lineRule="auto"/>
              <w:jc w:val="center"/>
              <w:rPr>
                <w:rFonts w:eastAsia="Times New Roman"/>
                <w:lang w:val="uk-UA" w:eastAsia="ru-RU"/>
              </w:rPr>
            </w:pPr>
          </w:p>
        </w:tc>
      </w:tr>
      <w:tr w:rsidR="00E852B5" w:rsidRPr="00E852B5" w:rsidTr="002C33AF">
        <w:trPr>
          <w:trHeight w:val="1095"/>
        </w:trPr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52B5" w:rsidRDefault="00E852B5" w:rsidP="002961A9">
            <w:pPr>
              <w:spacing w:before="120" w:line="240" w:lineRule="auto"/>
              <w:rPr>
                <w:rFonts w:eastAsia="Times New Roman"/>
                <w:lang w:val="uk-UA" w:eastAsia="ru-RU"/>
              </w:rPr>
            </w:pPr>
            <w:r>
              <w:rPr>
                <w:rFonts w:eastAsia="Times New Roman"/>
                <w:lang w:val="uk-UA" w:eastAsia="ru-RU"/>
              </w:rPr>
              <w:lastRenderedPageBreak/>
              <w:t>Принципи роботи екстреної медичної служби</w:t>
            </w:r>
          </w:p>
        </w:tc>
        <w:tc>
          <w:tcPr>
            <w:tcW w:w="10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52B5" w:rsidRDefault="00E852B5">
            <w:pPr>
              <w:spacing w:before="120" w:line="240" w:lineRule="auto"/>
              <w:jc w:val="center"/>
              <w:rPr>
                <w:rFonts w:eastAsia="Times New Roman"/>
                <w:lang w:val="uk-UA" w:eastAsia="ru-RU"/>
              </w:rPr>
            </w:pPr>
          </w:p>
        </w:tc>
        <w:tc>
          <w:tcPr>
            <w:tcW w:w="12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52B5" w:rsidRDefault="00E852B5" w:rsidP="00E852B5">
            <w:pPr>
              <w:spacing w:before="120" w:line="240" w:lineRule="auto"/>
              <w:rPr>
                <w:rFonts w:eastAsia="Times New Roman"/>
                <w:lang w:val="uk-UA" w:eastAsia="ru-RU"/>
              </w:rPr>
            </w:pPr>
          </w:p>
        </w:tc>
        <w:tc>
          <w:tcPr>
            <w:tcW w:w="10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52B5" w:rsidRDefault="00E852B5">
            <w:pPr>
              <w:spacing w:before="120" w:line="240" w:lineRule="auto"/>
              <w:jc w:val="center"/>
              <w:rPr>
                <w:rFonts w:eastAsia="Times New Roman"/>
                <w:lang w:val="uk-UA" w:eastAsia="ru-RU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52B5" w:rsidRDefault="00E852B5">
            <w:pPr>
              <w:spacing w:before="120" w:line="240" w:lineRule="auto"/>
              <w:jc w:val="center"/>
              <w:rPr>
                <w:rFonts w:eastAsia="Times New Roman"/>
                <w:lang w:val="uk-UA" w:eastAsia="ru-RU"/>
              </w:rPr>
            </w:pPr>
          </w:p>
        </w:tc>
      </w:tr>
      <w:tr w:rsidR="00E852B5" w:rsidRPr="00E852B5" w:rsidTr="00BF4EFB">
        <w:trPr>
          <w:trHeight w:val="1609"/>
        </w:trPr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52B5" w:rsidRDefault="00E852B5" w:rsidP="002961A9">
            <w:pPr>
              <w:spacing w:before="120" w:line="240" w:lineRule="auto"/>
              <w:rPr>
                <w:rFonts w:eastAsia="Times New Roman"/>
                <w:lang w:val="uk-UA" w:eastAsia="ru-RU"/>
              </w:rPr>
            </w:pPr>
            <w:r>
              <w:rPr>
                <w:rFonts w:eastAsia="Times New Roman"/>
                <w:lang w:val="uk-UA" w:eastAsia="ru-RU"/>
              </w:rPr>
              <w:t>Основи домедичної</w:t>
            </w:r>
          </w:p>
          <w:p w:rsidR="00E852B5" w:rsidRDefault="00E852B5" w:rsidP="002961A9">
            <w:pPr>
              <w:spacing w:before="120" w:line="240" w:lineRule="auto"/>
              <w:rPr>
                <w:rFonts w:eastAsia="Times New Roman"/>
                <w:lang w:val="uk-UA" w:eastAsia="ru-RU"/>
              </w:rPr>
            </w:pPr>
            <w:r>
              <w:rPr>
                <w:rFonts w:eastAsia="Times New Roman"/>
                <w:lang w:val="uk-UA" w:eastAsia="ru-RU"/>
              </w:rPr>
              <w:t xml:space="preserve">підготовки 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52B5" w:rsidRDefault="00E852B5" w:rsidP="002961A9">
            <w:pPr>
              <w:spacing w:before="120" w:line="240" w:lineRule="auto"/>
              <w:rPr>
                <w:rFonts w:eastAsia="Times New Roman"/>
                <w:lang w:val="uk-UA" w:eastAsia="ru-RU"/>
              </w:rPr>
            </w:pPr>
            <w:r>
              <w:rPr>
                <w:rFonts w:eastAsia="Times New Roman"/>
                <w:lang w:val="uk-UA" w:eastAsia="ru-RU"/>
              </w:rPr>
              <w:t>О.А.Льовкін,</w:t>
            </w:r>
          </w:p>
          <w:p w:rsidR="00E852B5" w:rsidRDefault="00E852B5" w:rsidP="002961A9">
            <w:pPr>
              <w:spacing w:before="120" w:line="240" w:lineRule="auto"/>
              <w:rPr>
                <w:rFonts w:eastAsia="Times New Roman"/>
                <w:lang w:val="uk-UA" w:eastAsia="ru-RU"/>
              </w:rPr>
            </w:pPr>
            <w:r>
              <w:rPr>
                <w:rFonts w:eastAsia="Times New Roman"/>
                <w:lang w:val="uk-UA" w:eastAsia="ru-RU"/>
              </w:rPr>
              <w:t>В.І.Перцов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52B5" w:rsidRDefault="00E852B5" w:rsidP="002961A9">
            <w:pPr>
              <w:spacing w:before="120" w:line="240" w:lineRule="auto"/>
              <w:rPr>
                <w:rFonts w:eastAsia="Times New Roman"/>
                <w:lang w:val="uk-UA" w:eastAsia="ru-RU"/>
              </w:rPr>
            </w:pPr>
            <w:r>
              <w:rPr>
                <w:rFonts w:eastAsia="Times New Roman"/>
                <w:lang w:val="uk-UA" w:eastAsia="ru-RU"/>
              </w:rPr>
              <w:t>«Екстрена та невідкладна медична допомога»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52B5" w:rsidRDefault="00E852B5" w:rsidP="002961A9">
            <w:pPr>
              <w:spacing w:before="120" w:line="240" w:lineRule="auto"/>
              <w:rPr>
                <w:rFonts w:eastAsia="Times New Roman"/>
                <w:lang w:val="uk-UA" w:eastAsia="ru-RU"/>
              </w:rPr>
            </w:pPr>
            <w:r>
              <w:rPr>
                <w:rFonts w:eastAsia="Times New Roman"/>
                <w:lang w:val="uk-UA" w:eastAsia="ru-RU"/>
              </w:rPr>
              <w:t>Магнолія 2022р.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52B5" w:rsidRPr="00E852B5" w:rsidRDefault="00E852B5" w:rsidP="002961A9">
            <w:pPr>
              <w:spacing w:before="120" w:line="240" w:lineRule="auto"/>
              <w:jc w:val="center"/>
              <w:rPr>
                <w:rFonts w:eastAsia="Times New Roman"/>
                <w:lang w:val="en-US" w:eastAsia="ru-RU"/>
              </w:rPr>
            </w:pPr>
          </w:p>
        </w:tc>
      </w:tr>
      <w:tr w:rsidR="00E856AC" w:rsidRPr="00E852B5" w:rsidTr="00E052D4">
        <w:trPr>
          <w:trHeight w:val="285"/>
        </w:trPr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56AC" w:rsidRDefault="00E856AC" w:rsidP="002961A9">
            <w:pPr>
              <w:spacing w:before="120" w:line="240" w:lineRule="auto"/>
              <w:rPr>
                <w:rFonts w:eastAsia="Times New Roman"/>
                <w:lang w:val="uk-UA" w:eastAsia="ru-RU"/>
              </w:rPr>
            </w:pPr>
            <w:r>
              <w:rPr>
                <w:rFonts w:eastAsia="Times New Roman"/>
                <w:lang w:val="uk-UA" w:eastAsia="ru-RU"/>
              </w:rPr>
              <w:t>Основи домедичної</w:t>
            </w:r>
          </w:p>
          <w:p w:rsidR="00E856AC" w:rsidRDefault="00E856AC" w:rsidP="002961A9">
            <w:pPr>
              <w:spacing w:before="120" w:line="240" w:lineRule="auto"/>
              <w:rPr>
                <w:rFonts w:eastAsia="Times New Roman"/>
                <w:lang w:val="uk-UA" w:eastAsia="ru-RU"/>
              </w:rPr>
            </w:pPr>
            <w:r>
              <w:rPr>
                <w:rFonts w:eastAsia="Times New Roman"/>
                <w:lang w:val="uk-UA" w:eastAsia="ru-RU"/>
              </w:rPr>
              <w:t xml:space="preserve">підготовки </w:t>
            </w:r>
          </w:p>
        </w:tc>
        <w:tc>
          <w:tcPr>
            <w:tcW w:w="10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56AC" w:rsidRDefault="00E856AC" w:rsidP="00C643FC">
            <w:pPr>
              <w:spacing w:before="120" w:line="240" w:lineRule="auto"/>
              <w:rPr>
                <w:rFonts w:eastAsia="Times New Roman"/>
                <w:lang w:val="uk-UA" w:eastAsia="ru-RU"/>
              </w:rPr>
            </w:pPr>
            <w:r>
              <w:rPr>
                <w:rFonts w:eastAsia="Times New Roman"/>
                <w:lang w:val="uk-UA" w:eastAsia="ru-RU"/>
              </w:rPr>
              <w:t>Г.І.Слободяник</w:t>
            </w:r>
          </w:p>
        </w:tc>
        <w:tc>
          <w:tcPr>
            <w:tcW w:w="12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56AC" w:rsidRPr="00E852B5" w:rsidRDefault="00E856AC" w:rsidP="00E852B5">
            <w:pPr>
              <w:spacing w:before="120" w:line="240" w:lineRule="auto"/>
              <w:rPr>
                <w:rFonts w:eastAsia="Times New Roman"/>
                <w:lang w:val="uk-UA" w:eastAsia="ru-RU"/>
              </w:rPr>
            </w:pPr>
            <w:r>
              <w:rPr>
                <w:rFonts w:eastAsia="Times New Roman"/>
                <w:lang w:val="uk-UA" w:eastAsia="ru-RU"/>
              </w:rPr>
              <w:t>«Екстрена та невідкладна медична. Перша долікарська та лікарська допомога»</w:t>
            </w:r>
          </w:p>
        </w:tc>
        <w:tc>
          <w:tcPr>
            <w:tcW w:w="10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56AC" w:rsidRDefault="00E856AC">
            <w:pPr>
              <w:spacing w:before="120" w:line="240" w:lineRule="auto"/>
              <w:jc w:val="center"/>
              <w:rPr>
                <w:rFonts w:eastAsia="Times New Roman"/>
                <w:lang w:val="uk-UA" w:eastAsia="ru-RU"/>
              </w:rPr>
            </w:pPr>
            <w:r>
              <w:rPr>
                <w:rFonts w:eastAsia="Times New Roman"/>
                <w:lang w:val="uk-UA" w:eastAsia="ru-RU"/>
              </w:rPr>
              <w:t>Київ 2021р.</w:t>
            </w:r>
          </w:p>
        </w:tc>
        <w:tc>
          <w:tcPr>
            <w:tcW w:w="6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56AC" w:rsidRDefault="00E856AC">
            <w:pPr>
              <w:spacing w:before="120" w:line="240" w:lineRule="auto"/>
              <w:jc w:val="center"/>
              <w:rPr>
                <w:rFonts w:eastAsia="Times New Roman"/>
                <w:lang w:val="uk-UA" w:eastAsia="ru-RU"/>
              </w:rPr>
            </w:pPr>
          </w:p>
        </w:tc>
      </w:tr>
      <w:tr w:rsidR="00E856AC" w:rsidRPr="00E852B5" w:rsidTr="00342AAA">
        <w:trPr>
          <w:trHeight w:val="1020"/>
        </w:trPr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56AC" w:rsidRDefault="00E856AC" w:rsidP="002961A9">
            <w:pPr>
              <w:spacing w:before="120" w:line="240" w:lineRule="auto"/>
              <w:rPr>
                <w:rFonts w:eastAsia="Times New Roman"/>
                <w:lang w:val="uk-UA" w:eastAsia="ru-RU"/>
              </w:rPr>
            </w:pPr>
            <w:r>
              <w:rPr>
                <w:rFonts w:eastAsia="Times New Roman"/>
                <w:lang w:val="uk-UA" w:eastAsia="ru-RU"/>
              </w:rPr>
              <w:t xml:space="preserve">Основи професійної підтримки життя </w:t>
            </w:r>
          </w:p>
        </w:tc>
        <w:tc>
          <w:tcPr>
            <w:tcW w:w="10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56AC" w:rsidRDefault="00E856AC" w:rsidP="00C643FC">
            <w:pPr>
              <w:spacing w:before="120" w:line="240" w:lineRule="auto"/>
              <w:rPr>
                <w:rFonts w:eastAsia="Times New Roman"/>
                <w:lang w:val="uk-UA" w:eastAsia="ru-RU"/>
              </w:rPr>
            </w:pPr>
          </w:p>
        </w:tc>
        <w:tc>
          <w:tcPr>
            <w:tcW w:w="122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56AC" w:rsidRDefault="00E856AC" w:rsidP="00E852B5">
            <w:pPr>
              <w:spacing w:before="120" w:line="240" w:lineRule="auto"/>
              <w:rPr>
                <w:rFonts w:eastAsia="Times New Roman"/>
                <w:lang w:val="uk-UA" w:eastAsia="ru-RU"/>
              </w:rPr>
            </w:pPr>
          </w:p>
        </w:tc>
        <w:tc>
          <w:tcPr>
            <w:tcW w:w="10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56AC" w:rsidRDefault="00E856AC">
            <w:pPr>
              <w:spacing w:before="120" w:line="240" w:lineRule="auto"/>
              <w:jc w:val="center"/>
              <w:rPr>
                <w:rFonts w:eastAsia="Times New Roman"/>
                <w:lang w:val="uk-UA" w:eastAsia="ru-RU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56AC" w:rsidRDefault="00E856AC">
            <w:pPr>
              <w:spacing w:before="120" w:line="240" w:lineRule="auto"/>
              <w:jc w:val="center"/>
              <w:rPr>
                <w:rFonts w:eastAsia="Times New Roman"/>
                <w:lang w:val="uk-UA" w:eastAsia="ru-RU"/>
              </w:rPr>
            </w:pPr>
          </w:p>
        </w:tc>
      </w:tr>
      <w:tr w:rsidR="00E856AC" w:rsidRPr="00E852B5" w:rsidTr="00E052D4">
        <w:trPr>
          <w:trHeight w:val="1020"/>
        </w:trPr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56AC" w:rsidRDefault="00E856AC" w:rsidP="002961A9">
            <w:pPr>
              <w:spacing w:before="120" w:line="240" w:lineRule="auto"/>
              <w:rPr>
                <w:rFonts w:eastAsia="Times New Roman"/>
                <w:lang w:val="uk-UA" w:eastAsia="ru-RU"/>
              </w:rPr>
            </w:pPr>
            <w:r>
              <w:rPr>
                <w:rFonts w:eastAsia="Times New Roman"/>
                <w:lang w:val="uk-UA" w:eastAsia="ru-RU"/>
              </w:rPr>
              <w:t>Принципи роботи екстреної медичної служби</w:t>
            </w:r>
          </w:p>
        </w:tc>
        <w:tc>
          <w:tcPr>
            <w:tcW w:w="10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56AC" w:rsidRDefault="00E856AC" w:rsidP="00C643FC">
            <w:pPr>
              <w:spacing w:before="120" w:line="240" w:lineRule="auto"/>
              <w:rPr>
                <w:rFonts w:eastAsia="Times New Roman"/>
                <w:lang w:val="uk-UA" w:eastAsia="ru-RU"/>
              </w:rPr>
            </w:pPr>
          </w:p>
        </w:tc>
        <w:tc>
          <w:tcPr>
            <w:tcW w:w="12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56AC" w:rsidRDefault="00E856AC" w:rsidP="00E852B5">
            <w:pPr>
              <w:spacing w:before="120" w:line="240" w:lineRule="auto"/>
              <w:rPr>
                <w:rFonts w:eastAsia="Times New Roman"/>
                <w:lang w:val="uk-UA" w:eastAsia="ru-RU"/>
              </w:rPr>
            </w:pPr>
          </w:p>
        </w:tc>
        <w:tc>
          <w:tcPr>
            <w:tcW w:w="10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56AC" w:rsidRDefault="00E856AC">
            <w:pPr>
              <w:spacing w:before="120" w:line="240" w:lineRule="auto"/>
              <w:jc w:val="center"/>
              <w:rPr>
                <w:rFonts w:eastAsia="Times New Roman"/>
                <w:lang w:val="uk-UA" w:eastAsia="ru-RU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56AC" w:rsidRDefault="00E856AC">
            <w:pPr>
              <w:spacing w:before="120" w:line="240" w:lineRule="auto"/>
              <w:jc w:val="center"/>
              <w:rPr>
                <w:rFonts w:eastAsia="Times New Roman"/>
                <w:lang w:val="uk-UA" w:eastAsia="ru-RU"/>
              </w:rPr>
            </w:pPr>
          </w:p>
        </w:tc>
      </w:tr>
      <w:tr w:rsidR="00E856AC" w:rsidRPr="00E852B5" w:rsidTr="00BF4EFB">
        <w:trPr>
          <w:trHeight w:val="1609"/>
        </w:trPr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56AC" w:rsidRDefault="00E856AC" w:rsidP="002961A9">
            <w:pPr>
              <w:spacing w:before="120" w:line="240" w:lineRule="auto"/>
              <w:rPr>
                <w:rFonts w:eastAsia="Times New Roman"/>
                <w:lang w:val="uk-UA" w:eastAsia="ru-RU"/>
              </w:rPr>
            </w:pPr>
            <w:r>
              <w:rPr>
                <w:rFonts w:eastAsia="Times New Roman"/>
                <w:lang w:val="uk-UA" w:eastAsia="ru-RU"/>
              </w:rPr>
              <w:t>Основи систем, складників спеціальних колісних транспортних засобів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56AC" w:rsidRDefault="00E856AC" w:rsidP="002961A9">
            <w:pPr>
              <w:spacing w:before="120" w:line="240" w:lineRule="auto"/>
              <w:rPr>
                <w:rFonts w:eastAsia="Times New Roman"/>
                <w:lang w:val="uk-UA" w:eastAsia="ru-RU"/>
              </w:rPr>
            </w:pPr>
            <w:r>
              <w:rPr>
                <w:rFonts w:eastAsia="Times New Roman"/>
                <w:lang w:val="uk-UA" w:eastAsia="ru-RU"/>
              </w:rPr>
              <w:t>В.Девко</w:t>
            </w:r>
          </w:p>
          <w:p w:rsidR="00E856AC" w:rsidRDefault="00E856AC" w:rsidP="002961A9">
            <w:pPr>
              <w:spacing w:before="120" w:line="240" w:lineRule="auto"/>
              <w:rPr>
                <w:rFonts w:eastAsia="Times New Roman"/>
                <w:lang w:val="uk-UA" w:eastAsia="ru-RU"/>
              </w:rPr>
            </w:pPr>
            <w:r>
              <w:rPr>
                <w:rFonts w:eastAsia="Times New Roman"/>
                <w:lang w:val="uk-UA" w:eastAsia="ru-RU"/>
              </w:rPr>
              <w:t>Н.Волкович</w:t>
            </w:r>
          </w:p>
          <w:p w:rsidR="00E856AC" w:rsidRDefault="00E856AC" w:rsidP="002961A9">
            <w:pPr>
              <w:spacing w:before="120" w:line="240" w:lineRule="auto"/>
              <w:rPr>
                <w:rFonts w:eastAsia="Times New Roman"/>
                <w:lang w:val="uk-UA" w:eastAsia="ru-RU"/>
              </w:rPr>
            </w:pPr>
            <w:r>
              <w:rPr>
                <w:rFonts w:eastAsia="Times New Roman"/>
                <w:lang w:val="uk-UA" w:eastAsia="ru-RU"/>
              </w:rPr>
              <w:t>Л.Діденко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56AC" w:rsidRDefault="00E856AC" w:rsidP="002961A9">
            <w:pPr>
              <w:spacing w:before="120" w:line="240" w:lineRule="auto"/>
              <w:rPr>
                <w:rFonts w:eastAsia="Times New Roman"/>
                <w:lang w:val="uk-UA" w:eastAsia="ru-RU"/>
              </w:rPr>
            </w:pPr>
            <w:r>
              <w:rPr>
                <w:rFonts w:eastAsia="Times New Roman"/>
                <w:lang w:val="uk-UA" w:eastAsia="ru-RU"/>
              </w:rPr>
              <w:t>Автомобілі швидкої медичної допомоги та їх обладнання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56AC" w:rsidRDefault="00E856AC" w:rsidP="002961A9">
            <w:pPr>
              <w:spacing w:before="120" w:line="240" w:lineRule="auto"/>
              <w:rPr>
                <w:rFonts w:eastAsia="Times New Roman"/>
                <w:lang w:val="uk-UA" w:eastAsia="ru-RU"/>
              </w:rPr>
            </w:pPr>
            <w:r>
              <w:rPr>
                <w:rFonts w:eastAsia="Times New Roman"/>
                <w:lang w:val="uk-UA" w:eastAsia="ru-RU"/>
              </w:rPr>
              <w:t>Київ 2008р.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56AC" w:rsidRDefault="00E856AC" w:rsidP="002961A9">
            <w:pPr>
              <w:spacing w:before="120" w:line="240" w:lineRule="auto"/>
              <w:jc w:val="center"/>
              <w:rPr>
                <w:rFonts w:eastAsia="Times New Roman"/>
                <w:lang w:val="uk-UA" w:eastAsia="ru-RU"/>
              </w:rPr>
            </w:pPr>
          </w:p>
        </w:tc>
      </w:tr>
    </w:tbl>
    <w:p w:rsidR="002F6B82" w:rsidRDefault="002F6B82" w:rsidP="002F6B82">
      <w:pPr>
        <w:spacing w:before="120" w:line="240" w:lineRule="auto"/>
        <w:jc w:val="both"/>
        <w:rPr>
          <w:rFonts w:eastAsia="Times New Roman"/>
          <w:lang w:val="uk-UA" w:eastAsia="ru-RU"/>
        </w:rPr>
      </w:pPr>
    </w:p>
    <w:p w:rsidR="002F6B82" w:rsidRDefault="002F6B82" w:rsidP="002F6B82">
      <w:pPr>
        <w:spacing w:before="120" w:line="240" w:lineRule="auto"/>
        <w:jc w:val="both"/>
        <w:rPr>
          <w:rFonts w:eastAsia="Times New Roman"/>
          <w:lang w:val="uk-UA" w:eastAsia="ru-RU"/>
        </w:rPr>
      </w:pPr>
    </w:p>
    <w:p w:rsidR="002F6B82" w:rsidRDefault="002F6B82" w:rsidP="002F6B82">
      <w:pPr>
        <w:spacing w:before="120" w:line="240" w:lineRule="auto"/>
        <w:jc w:val="both"/>
        <w:rPr>
          <w:rFonts w:eastAsia="Times New Roman"/>
          <w:lang w:val="uk-UA" w:eastAsia="ru-RU"/>
        </w:rPr>
      </w:pPr>
    </w:p>
    <w:p w:rsidR="002F6B82" w:rsidRDefault="002F6B82" w:rsidP="002F6B82">
      <w:pPr>
        <w:spacing w:before="120" w:line="240" w:lineRule="auto"/>
        <w:jc w:val="both"/>
        <w:rPr>
          <w:rFonts w:eastAsia="Times New Roman"/>
          <w:lang w:val="uk-UA" w:eastAsia="ru-RU"/>
        </w:rPr>
      </w:pPr>
    </w:p>
    <w:p w:rsidR="002F6B82" w:rsidRDefault="002F6B82" w:rsidP="002F6B82">
      <w:pPr>
        <w:spacing w:before="120" w:line="240" w:lineRule="auto"/>
        <w:jc w:val="both"/>
        <w:rPr>
          <w:rFonts w:eastAsia="Times New Roman"/>
          <w:lang w:val="uk-UA" w:eastAsia="ru-RU"/>
        </w:rPr>
      </w:pPr>
    </w:p>
    <w:p w:rsidR="002F6B82" w:rsidRDefault="002F6B82" w:rsidP="002F6B82">
      <w:pPr>
        <w:spacing w:before="120" w:line="240" w:lineRule="auto"/>
        <w:jc w:val="both"/>
        <w:rPr>
          <w:rFonts w:eastAsia="Times New Roman"/>
          <w:lang w:val="uk-UA" w:eastAsia="ru-RU"/>
        </w:rPr>
      </w:pPr>
    </w:p>
    <w:p w:rsidR="002F6B82" w:rsidRDefault="002F6B82" w:rsidP="002F6B82">
      <w:pPr>
        <w:spacing w:before="120" w:line="240" w:lineRule="auto"/>
        <w:jc w:val="both"/>
        <w:rPr>
          <w:rFonts w:eastAsia="Times New Roman"/>
          <w:lang w:val="uk-UA" w:eastAsia="ru-RU"/>
        </w:rPr>
      </w:pPr>
    </w:p>
    <w:p w:rsidR="002F6B82" w:rsidRDefault="002F6B82" w:rsidP="002F6B82">
      <w:pPr>
        <w:spacing w:before="120" w:line="240" w:lineRule="auto"/>
        <w:jc w:val="both"/>
        <w:rPr>
          <w:rFonts w:eastAsia="Times New Roman"/>
          <w:lang w:val="uk-UA" w:eastAsia="ru-RU"/>
        </w:rPr>
      </w:pPr>
    </w:p>
    <w:p w:rsidR="002F6B82" w:rsidRDefault="002F6B82" w:rsidP="002F6B82">
      <w:pPr>
        <w:spacing w:before="120" w:line="240" w:lineRule="auto"/>
        <w:jc w:val="both"/>
        <w:rPr>
          <w:rFonts w:eastAsia="Times New Roman"/>
          <w:lang w:val="uk-UA" w:eastAsia="ru-RU"/>
        </w:rPr>
      </w:pPr>
    </w:p>
    <w:p w:rsidR="007177F1" w:rsidRDefault="002F6B82" w:rsidP="007177F1">
      <w:pPr>
        <w:spacing w:before="120" w:line="240" w:lineRule="auto"/>
        <w:ind w:firstLine="567"/>
        <w:jc w:val="both"/>
        <w:rPr>
          <w:rFonts w:eastAsia="Times New Roman"/>
          <w:lang w:val="uk-UA" w:eastAsia="ru-RU"/>
        </w:rPr>
      </w:pPr>
      <w:r>
        <w:rPr>
          <w:rFonts w:eastAsia="Times New Roman"/>
          <w:lang w:val="uk-UA" w:eastAsia="ru-RU"/>
        </w:rPr>
        <w:lastRenderedPageBreak/>
        <w:t>2</w:t>
      </w:r>
      <w:r w:rsidR="007177F1">
        <w:rPr>
          <w:rFonts w:eastAsia="Times New Roman"/>
          <w:lang w:val="uk-UA" w:eastAsia="ru-RU"/>
        </w:rPr>
        <w:t>. Забезпечення навчальними матеріалами для навчання на виробництві</w:t>
      </w:r>
    </w:p>
    <w:p w:rsidR="002F6B82" w:rsidRDefault="002F6B82" w:rsidP="007177F1">
      <w:pPr>
        <w:spacing w:before="120" w:line="240" w:lineRule="auto"/>
        <w:ind w:firstLine="567"/>
        <w:jc w:val="both"/>
        <w:rPr>
          <w:rFonts w:eastAsia="Times New Roman"/>
          <w:lang w:val="uk-UA" w:eastAsia="ru-RU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0A0" w:firstRow="1" w:lastRow="0" w:firstColumn="1" w:lastColumn="0" w:noHBand="0" w:noVBand="0"/>
      </w:tblPr>
      <w:tblGrid>
        <w:gridCol w:w="4079"/>
        <w:gridCol w:w="5372"/>
      </w:tblGrid>
      <w:tr w:rsidR="007177F1" w:rsidTr="002F6B82">
        <w:trPr>
          <w:trHeight w:val="1004"/>
        </w:trPr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7F1" w:rsidRDefault="007177F1">
            <w:pPr>
              <w:spacing w:before="120" w:line="240" w:lineRule="auto"/>
              <w:jc w:val="center"/>
              <w:rPr>
                <w:rFonts w:eastAsia="Times New Roman"/>
                <w:lang w:val="uk-UA" w:eastAsia="ru-RU"/>
              </w:rPr>
            </w:pPr>
            <w:r>
              <w:rPr>
                <w:rFonts w:eastAsia="Times New Roman"/>
                <w:lang w:val="uk-UA" w:eastAsia="ru-RU"/>
              </w:rPr>
              <w:t xml:space="preserve">Автор (прізвище, ім’я та </w:t>
            </w:r>
            <w:r>
              <w:rPr>
                <w:rFonts w:eastAsia="Times New Roman"/>
                <w:lang w:val="uk-UA" w:eastAsia="ru-RU"/>
              </w:rPr>
              <w:br/>
              <w:t>по батькові)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7F1" w:rsidRDefault="007177F1">
            <w:pPr>
              <w:spacing w:before="120" w:line="240" w:lineRule="auto"/>
              <w:jc w:val="center"/>
              <w:rPr>
                <w:rFonts w:eastAsia="Times New Roman"/>
                <w:lang w:val="uk-UA" w:eastAsia="ru-RU"/>
              </w:rPr>
            </w:pPr>
            <w:r>
              <w:rPr>
                <w:rFonts w:eastAsia="Times New Roman"/>
                <w:lang w:val="uk-UA" w:eastAsia="ru-RU"/>
              </w:rPr>
              <w:t>Найменування</w:t>
            </w:r>
          </w:p>
        </w:tc>
      </w:tr>
      <w:tr w:rsidR="002F6B82" w:rsidTr="002F6B82">
        <w:trPr>
          <w:trHeight w:val="1004"/>
        </w:trPr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82" w:rsidRDefault="002F6B82" w:rsidP="002961A9">
            <w:pPr>
              <w:spacing w:before="120" w:line="240" w:lineRule="auto"/>
              <w:rPr>
                <w:rFonts w:eastAsia="Times New Roman"/>
                <w:lang w:val="uk-UA" w:eastAsia="ru-RU"/>
              </w:rPr>
            </w:pPr>
            <w:r>
              <w:rPr>
                <w:rFonts w:eastAsia="Times New Roman"/>
                <w:lang w:val="uk-UA" w:eastAsia="ru-RU"/>
              </w:rPr>
              <w:t>О.А.Льовкін,</w:t>
            </w:r>
          </w:p>
          <w:p w:rsidR="002F6B82" w:rsidRDefault="002F6B82" w:rsidP="002961A9">
            <w:pPr>
              <w:spacing w:before="120" w:line="240" w:lineRule="auto"/>
              <w:rPr>
                <w:rFonts w:eastAsia="Times New Roman"/>
                <w:lang w:val="uk-UA" w:eastAsia="ru-RU"/>
              </w:rPr>
            </w:pPr>
            <w:r>
              <w:rPr>
                <w:rFonts w:eastAsia="Times New Roman"/>
                <w:lang w:val="uk-UA" w:eastAsia="ru-RU"/>
              </w:rPr>
              <w:t>В.І.Перцов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82" w:rsidRDefault="002F6B82" w:rsidP="002961A9">
            <w:pPr>
              <w:spacing w:before="120" w:line="240" w:lineRule="auto"/>
              <w:rPr>
                <w:rFonts w:eastAsia="Times New Roman"/>
                <w:lang w:val="uk-UA" w:eastAsia="ru-RU"/>
              </w:rPr>
            </w:pPr>
            <w:r>
              <w:rPr>
                <w:rFonts w:eastAsia="Times New Roman"/>
                <w:lang w:val="uk-UA" w:eastAsia="ru-RU"/>
              </w:rPr>
              <w:t>«Екстрена та невідкладна медична допомога»</w:t>
            </w:r>
          </w:p>
        </w:tc>
      </w:tr>
      <w:tr w:rsidR="002F6B82" w:rsidTr="002F6B82">
        <w:trPr>
          <w:trHeight w:val="1004"/>
        </w:trPr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82" w:rsidRDefault="002F6B82" w:rsidP="002961A9">
            <w:pPr>
              <w:spacing w:before="120" w:line="240" w:lineRule="auto"/>
              <w:rPr>
                <w:rFonts w:eastAsia="Times New Roman"/>
                <w:lang w:val="uk-UA" w:eastAsia="ru-RU"/>
              </w:rPr>
            </w:pPr>
            <w:r>
              <w:rPr>
                <w:rFonts w:eastAsia="Times New Roman"/>
                <w:lang w:val="uk-UA" w:eastAsia="ru-RU"/>
              </w:rPr>
              <w:t>В.Ф.Кисликов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82" w:rsidRDefault="002F6B82" w:rsidP="002961A9">
            <w:pPr>
              <w:spacing w:before="120" w:line="240" w:lineRule="auto"/>
              <w:rPr>
                <w:rFonts w:eastAsia="Times New Roman"/>
                <w:lang w:val="uk-UA" w:eastAsia="ru-RU"/>
              </w:rPr>
            </w:pPr>
            <w:r>
              <w:rPr>
                <w:rFonts w:eastAsia="Times New Roman"/>
                <w:lang w:val="uk-UA" w:eastAsia="ru-RU"/>
              </w:rPr>
              <w:t>Будова і експлуатація автомобіля</w:t>
            </w:r>
          </w:p>
        </w:tc>
      </w:tr>
      <w:tr w:rsidR="002F6B82" w:rsidTr="002F6B82">
        <w:trPr>
          <w:trHeight w:val="1004"/>
        </w:trPr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82" w:rsidRDefault="002F6B82" w:rsidP="002F6B82">
            <w:pPr>
              <w:spacing w:before="120" w:line="240" w:lineRule="auto"/>
              <w:rPr>
                <w:rFonts w:eastAsia="Times New Roman"/>
                <w:lang w:val="uk-UA" w:eastAsia="ru-RU"/>
              </w:rPr>
            </w:pPr>
            <w:r>
              <w:rPr>
                <w:rFonts w:eastAsia="Times New Roman"/>
                <w:lang w:val="uk-UA" w:eastAsia="ru-RU"/>
              </w:rPr>
              <w:t xml:space="preserve"> Крилюк В.О.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82" w:rsidRDefault="002F6B82" w:rsidP="002F6B82">
            <w:pPr>
              <w:spacing w:before="120" w:line="240" w:lineRule="auto"/>
              <w:rPr>
                <w:rFonts w:eastAsia="Times New Roman"/>
                <w:lang w:val="uk-UA" w:eastAsia="ru-RU"/>
              </w:rPr>
            </w:pPr>
            <w:r>
              <w:rPr>
                <w:rFonts w:eastAsia="Times New Roman"/>
                <w:lang w:val="uk-UA" w:eastAsia="ru-RU"/>
              </w:rPr>
              <w:t>Розширені реанімаційні заходи(Настанови Європейської ради реанімації)</w:t>
            </w:r>
          </w:p>
        </w:tc>
      </w:tr>
      <w:tr w:rsidR="002F6B82" w:rsidTr="002F6B82">
        <w:trPr>
          <w:trHeight w:val="1004"/>
        </w:trPr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82" w:rsidRDefault="002F6B82" w:rsidP="002F6B82">
            <w:pPr>
              <w:spacing w:before="120" w:line="240" w:lineRule="auto"/>
              <w:rPr>
                <w:rFonts w:eastAsia="Times New Roman"/>
                <w:lang w:val="uk-UA" w:eastAsia="ru-RU"/>
              </w:rPr>
            </w:pPr>
            <w:r>
              <w:rPr>
                <w:rFonts w:eastAsia="Times New Roman"/>
                <w:lang w:val="uk-UA" w:eastAsia="ru-RU"/>
              </w:rPr>
              <w:t>Крилюк В.О.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82" w:rsidRDefault="002F6B82" w:rsidP="002F6B82">
            <w:pPr>
              <w:spacing w:before="120" w:line="240" w:lineRule="auto"/>
              <w:rPr>
                <w:rFonts w:eastAsia="Times New Roman"/>
                <w:lang w:val="uk-UA" w:eastAsia="ru-RU"/>
              </w:rPr>
            </w:pPr>
            <w:r>
              <w:rPr>
                <w:rFonts w:eastAsia="Times New Roman"/>
                <w:lang w:val="uk-UA" w:eastAsia="ru-RU"/>
              </w:rPr>
              <w:t>Базові реанімаційні заходи  з використанням автоматичного зовнішнього дефібрилятора»</w:t>
            </w:r>
          </w:p>
          <w:p w:rsidR="002F6B82" w:rsidRDefault="002F6B82" w:rsidP="002F6B82">
            <w:pPr>
              <w:spacing w:before="120" w:line="240" w:lineRule="auto"/>
              <w:rPr>
                <w:rFonts w:eastAsia="Times New Roman"/>
                <w:lang w:val="uk-UA" w:eastAsia="ru-RU"/>
              </w:rPr>
            </w:pPr>
            <w:r>
              <w:rPr>
                <w:rFonts w:eastAsia="Times New Roman"/>
                <w:lang w:val="uk-UA" w:eastAsia="ru-RU"/>
              </w:rPr>
              <w:t>(Настанова  Європейської ради реанімації)</w:t>
            </w:r>
          </w:p>
        </w:tc>
      </w:tr>
      <w:tr w:rsidR="002F6B82" w:rsidTr="002F6B82">
        <w:trPr>
          <w:trHeight w:val="1004"/>
        </w:trPr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82" w:rsidRDefault="002F6B82" w:rsidP="002F6B82">
            <w:pPr>
              <w:spacing w:before="120" w:line="240" w:lineRule="auto"/>
              <w:rPr>
                <w:rFonts w:eastAsia="Times New Roman"/>
                <w:lang w:val="uk-UA" w:eastAsia="ru-RU"/>
              </w:rPr>
            </w:pPr>
            <w:r>
              <w:rPr>
                <w:rFonts w:eastAsia="Times New Roman"/>
                <w:lang w:val="uk-UA" w:eastAsia="ru-RU"/>
              </w:rPr>
              <w:t>Довгань Т.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82" w:rsidRDefault="002F6B82" w:rsidP="002F6B82">
            <w:pPr>
              <w:spacing w:before="120" w:line="240" w:lineRule="auto"/>
              <w:rPr>
                <w:rFonts w:eastAsia="Times New Roman"/>
                <w:lang w:val="uk-UA" w:eastAsia="ru-RU"/>
              </w:rPr>
            </w:pPr>
            <w:r>
              <w:rPr>
                <w:rFonts w:eastAsia="Times New Roman"/>
                <w:lang w:val="uk-UA" w:eastAsia="ru-RU"/>
              </w:rPr>
              <w:t>«Розширена підтримка життя в педіатрії» (Настанова  Європейської ради реанімації)</w:t>
            </w:r>
          </w:p>
        </w:tc>
      </w:tr>
      <w:tr w:rsidR="002F6B82" w:rsidTr="002F6B82">
        <w:trPr>
          <w:trHeight w:val="1004"/>
        </w:trPr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82" w:rsidRDefault="002F6B82" w:rsidP="002961A9">
            <w:pPr>
              <w:spacing w:before="120" w:line="240" w:lineRule="auto"/>
              <w:rPr>
                <w:rFonts w:eastAsia="Times New Roman"/>
                <w:lang w:val="uk-UA" w:eastAsia="ru-RU"/>
              </w:rPr>
            </w:pPr>
            <w:r>
              <w:rPr>
                <w:rFonts w:eastAsia="Times New Roman"/>
                <w:lang w:val="uk-UA" w:eastAsia="ru-RU"/>
              </w:rPr>
              <w:t>В.Девко</w:t>
            </w:r>
          </w:p>
          <w:p w:rsidR="002F6B82" w:rsidRDefault="002F6B82" w:rsidP="002961A9">
            <w:pPr>
              <w:spacing w:before="120" w:line="240" w:lineRule="auto"/>
              <w:rPr>
                <w:rFonts w:eastAsia="Times New Roman"/>
                <w:lang w:val="uk-UA" w:eastAsia="ru-RU"/>
              </w:rPr>
            </w:pPr>
            <w:r>
              <w:rPr>
                <w:rFonts w:eastAsia="Times New Roman"/>
                <w:lang w:val="uk-UA" w:eastAsia="ru-RU"/>
              </w:rPr>
              <w:t>Н.Волкович</w:t>
            </w:r>
          </w:p>
          <w:p w:rsidR="002F6B82" w:rsidRDefault="002F6B82" w:rsidP="002961A9">
            <w:pPr>
              <w:spacing w:before="120" w:line="240" w:lineRule="auto"/>
              <w:rPr>
                <w:rFonts w:eastAsia="Times New Roman"/>
                <w:lang w:val="uk-UA" w:eastAsia="ru-RU"/>
              </w:rPr>
            </w:pPr>
            <w:r>
              <w:rPr>
                <w:rFonts w:eastAsia="Times New Roman"/>
                <w:lang w:val="uk-UA" w:eastAsia="ru-RU"/>
              </w:rPr>
              <w:t>Л.Діденко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82" w:rsidRDefault="002F6B82" w:rsidP="002961A9">
            <w:pPr>
              <w:spacing w:before="120" w:line="240" w:lineRule="auto"/>
              <w:rPr>
                <w:rFonts w:eastAsia="Times New Roman"/>
                <w:lang w:val="uk-UA" w:eastAsia="ru-RU"/>
              </w:rPr>
            </w:pPr>
            <w:r>
              <w:rPr>
                <w:rFonts w:eastAsia="Times New Roman"/>
                <w:lang w:val="uk-UA" w:eastAsia="ru-RU"/>
              </w:rPr>
              <w:t>Автомобілі швидкої медичної допомоги та їх обладнання</w:t>
            </w:r>
          </w:p>
        </w:tc>
      </w:tr>
    </w:tbl>
    <w:p w:rsidR="007177F1" w:rsidRDefault="007177F1" w:rsidP="007177F1">
      <w:pPr>
        <w:spacing w:before="120" w:line="240" w:lineRule="auto"/>
        <w:jc w:val="center"/>
        <w:rPr>
          <w:rFonts w:eastAsia="Times New Roman"/>
          <w:lang w:val="uk-UA" w:eastAsia="ru-RU"/>
        </w:rPr>
      </w:pPr>
    </w:p>
    <w:p w:rsidR="007177F1" w:rsidRDefault="007177F1" w:rsidP="007177F1">
      <w:pPr>
        <w:rPr>
          <w:lang w:val="uk-UA"/>
        </w:rPr>
      </w:pPr>
    </w:p>
    <w:p w:rsidR="00E976AA" w:rsidRPr="007177F1" w:rsidRDefault="00E976AA">
      <w:pPr>
        <w:rPr>
          <w:lang w:val="uk-UA"/>
        </w:rPr>
      </w:pPr>
    </w:p>
    <w:sectPr w:rsidR="00E976AA" w:rsidRPr="007177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DE43F0"/>
    <w:multiLevelType w:val="hybridMultilevel"/>
    <w:tmpl w:val="9334AE62"/>
    <w:lvl w:ilvl="0" w:tplc="3ABCC03E">
      <w:start w:val="9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7F1"/>
    <w:rsid w:val="002904E9"/>
    <w:rsid w:val="002C10B7"/>
    <w:rsid w:val="002F6B82"/>
    <w:rsid w:val="006E3D5C"/>
    <w:rsid w:val="007177F1"/>
    <w:rsid w:val="00B06434"/>
    <w:rsid w:val="00BF4EFB"/>
    <w:rsid w:val="00C643FC"/>
    <w:rsid w:val="00E852B5"/>
    <w:rsid w:val="00E856AC"/>
    <w:rsid w:val="00E97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7F1"/>
    <w:pPr>
      <w:spacing w:after="0" w:line="36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52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7F1"/>
    <w:pPr>
      <w:spacing w:after="0" w:line="36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52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Tetiana Ivanivna</dc:creator>
  <cp:lastModifiedBy>Administrator</cp:lastModifiedBy>
  <cp:revision>2</cp:revision>
  <dcterms:created xsi:type="dcterms:W3CDTF">2025-01-30T09:10:00Z</dcterms:created>
  <dcterms:modified xsi:type="dcterms:W3CDTF">2025-01-30T09:10:00Z</dcterms:modified>
</cp:coreProperties>
</file>